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45C8C" w14:textId="77777777" w:rsidR="000746E4" w:rsidRPr="00DE2E5E" w:rsidRDefault="000746E4" w:rsidP="00CB4A5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E2E5E">
        <w:rPr>
          <w:rFonts w:ascii="Arial" w:hAnsi="Arial" w:cs="Arial"/>
          <w:b/>
          <w:bCs/>
          <w:sz w:val="28"/>
          <w:szCs w:val="28"/>
        </w:rPr>
        <w:t>Reviewer’s Evaluation</w:t>
      </w:r>
    </w:p>
    <w:p w14:paraId="1C533F2F" w14:textId="0A110B42" w:rsidR="00CB4A5F" w:rsidRPr="00DE2E5E" w:rsidRDefault="000746E4" w:rsidP="00CB4A5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DE2E5E">
        <w:rPr>
          <w:rFonts w:ascii="Arial" w:hAnsi="Arial" w:cs="Arial"/>
          <w:b/>
          <w:bCs/>
          <w:sz w:val="28"/>
          <w:szCs w:val="28"/>
          <w:lang w:val="en-US"/>
        </w:rPr>
        <w:t>File code</w:t>
      </w:r>
      <w:r w:rsidR="00CB4A5F" w:rsidRPr="00DE2E5E">
        <w:rPr>
          <w:rFonts w:ascii="Arial" w:hAnsi="Arial" w:cs="Arial"/>
          <w:b/>
          <w:bCs/>
          <w:sz w:val="28"/>
          <w:szCs w:val="28"/>
          <w:lang w:val="uk-UA"/>
        </w:rPr>
        <w:t>___________________</w:t>
      </w: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850"/>
        <w:gridCol w:w="1134"/>
        <w:gridCol w:w="1276"/>
        <w:gridCol w:w="2835"/>
      </w:tblGrid>
      <w:tr w:rsidR="00CB4A5F" w:rsidRPr="00DE2E5E" w14:paraId="769499E6" w14:textId="77777777" w:rsidTr="00DE2E5E">
        <w:tc>
          <w:tcPr>
            <w:tcW w:w="3828" w:type="dxa"/>
          </w:tcPr>
          <w:p w14:paraId="130B33C7" w14:textId="77777777" w:rsidR="00CB4A5F" w:rsidRPr="00DE2E5E" w:rsidRDefault="00CB4A5F" w:rsidP="00081F8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</w:p>
        </w:tc>
        <w:tc>
          <w:tcPr>
            <w:tcW w:w="850" w:type="dxa"/>
          </w:tcPr>
          <w:p w14:paraId="2FCE14DD" w14:textId="77777777" w:rsidR="00CB4A5F" w:rsidRPr="007D5004" w:rsidRDefault="00CB4A5F" w:rsidP="00081F87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  <w:p w14:paraId="10032546" w14:textId="77777777" w:rsidR="00CB4A5F" w:rsidRPr="007D5004" w:rsidRDefault="00CB4A5F" w:rsidP="00081F87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  <w:p w14:paraId="63B9B0BD" w14:textId="4F843608" w:rsidR="00CB4A5F" w:rsidRPr="007D5004" w:rsidRDefault="00CB4A5F" w:rsidP="00081F87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7D5004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Yes</w:t>
            </w:r>
          </w:p>
          <w:p w14:paraId="65BE3958" w14:textId="77777777" w:rsidR="00CB4A5F" w:rsidRPr="007D5004" w:rsidRDefault="00CB4A5F" w:rsidP="00081F87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 w:eastAsia="pl-PL"/>
              </w:rPr>
            </w:pPr>
          </w:p>
          <w:p w14:paraId="4DAADA62" w14:textId="77777777" w:rsidR="00CB4A5F" w:rsidRPr="007D5004" w:rsidRDefault="00CB4A5F" w:rsidP="00081F87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 w:eastAsia="pl-PL"/>
              </w:rPr>
            </w:pPr>
          </w:p>
          <w:p w14:paraId="2E88AD48" w14:textId="77777777" w:rsidR="00CB4A5F" w:rsidRPr="007D5004" w:rsidRDefault="00CB4A5F" w:rsidP="00081F87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 w:eastAsia="pl-PL"/>
              </w:rPr>
            </w:pPr>
          </w:p>
          <w:p w14:paraId="78D3BA07" w14:textId="77777777" w:rsidR="007D5004" w:rsidRDefault="007D5004" w:rsidP="00081F87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  <w:p w14:paraId="4C6C682A" w14:textId="7AADCE64" w:rsidR="00CB4A5F" w:rsidRPr="007D5004" w:rsidRDefault="00CB4A5F" w:rsidP="00081F87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 w:eastAsia="pl-PL"/>
              </w:rPr>
            </w:pPr>
            <w:r w:rsidRPr="007D5004">
              <w:rPr>
                <w:rFonts w:ascii="Arial" w:hAnsi="Arial" w:cs="Arial"/>
                <w:b/>
                <w:bCs/>
                <w:sz w:val="24"/>
                <w:szCs w:val="24"/>
                <w:lang w:val="uk-UA" w:eastAsia="pl-PL"/>
              </w:rPr>
              <w:t>2</w:t>
            </w:r>
          </w:p>
        </w:tc>
        <w:tc>
          <w:tcPr>
            <w:tcW w:w="1134" w:type="dxa"/>
          </w:tcPr>
          <w:p w14:paraId="75E4F842" w14:textId="77777777" w:rsidR="00CB4A5F" w:rsidRPr="007D5004" w:rsidRDefault="00CB4A5F" w:rsidP="00081F87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  <w:p w14:paraId="6C14F67B" w14:textId="77777777" w:rsidR="00CB4A5F" w:rsidRPr="007D5004" w:rsidRDefault="00CB4A5F" w:rsidP="00081F87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  <w:p w14:paraId="7B40CC48" w14:textId="2FC69304" w:rsidR="00CB4A5F" w:rsidRPr="007D5004" w:rsidRDefault="00CB4A5F" w:rsidP="00081F87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7D5004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No</w:t>
            </w:r>
          </w:p>
          <w:p w14:paraId="7DD82945" w14:textId="5AB5886C" w:rsidR="00CB4A5F" w:rsidRPr="007D5004" w:rsidRDefault="00CB4A5F" w:rsidP="00081F87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7D5004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 xml:space="preserve">requires minor </w:t>
            </w:r>
            <w:proofErr w:type="spellStart"/>
            <w:r w:rsidRPr="007D5004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revi</w:t>
            </w:r>
            <w:r w:rsidR="007D5004" w:rsidRPr="007D5004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-</w:t>
            </w:r>
            <w:r w:rsidRPr="007D5004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sion</w:t>
            </w:r>
            <w:proofErr w:type="spellEnd"/>
          </w:p>
          <w:p w14:paraId="4D2592ED" w14:textId="68B4385F" w:rsidR="00CB4A5F" w:rsidRPr="007D5004" w:rsidRDefault="00CB4A5F" w:rsidP="00081F87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7D5004">
              <w:rPr>
                <w:rFonts w:ascii="Arial" w:hAnsi="Arial" w:cs="Arial"/>
                <w:b/>
                <w:bCs/>
                <w:sz w:val="24"/>
                <w:szCs w:val="24"/>
                <w:lang w:val="uk-UA" w:eastAsia="pl-PL"/>
              </w:rPr>
              <w:t>1</w:t>
            </w:r>
          </w:p>
        </w:tc>
        <w:tc>
          <w:tcPr>
            <w:tcW w:w="1276" w:type="dxa"/>
          </w:tcPr>
          <w:p w14:paraId="35825C40" w14:textId="77777777" w:rsidR="00CB4A5F" w:rsidRPr="007D5004" w:rsidRDefault="00CB4A5F" w:rsidP="00081F87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  <w:p w14:paraId="6519C808" w14:textId="77777777" w:rsidR="00CB4A5F" w:rsidRPr="007D5004" w:rsidRDefault="00CB4A5F" w:rsidP="00081F87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  <w:p w14:paraId="291BD15F" w14:textId="20E12BB8" w:rsidR="00CB4A5F" w:rsidRPr="007D5004" w:rsidRDefault="00CB4A5F" w:rsidP="00081F87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7D5004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No</w:t>
            </w:r>
          </w:p>
          <w:p w14:paraId="1168B443" w14:textId="013F7666" w:rsidR="00CB4A5F" w:rsidRPr="007D5004" w:rsidRDefault="00CB4A5F" w:rsidP="00081F87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7D5004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 xml:space="preserve">requires </w:t>
            </w:r>
            <w:proofErr w:type="spellStart"/>
            <w:r w:rsidRPr="007D5004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substan</w:t>
            </w:r>
            <w:r w:rsidR="007D5004" w:rsidRPr="007D5004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-</w:t>
            </w:r>
            <w:r w:rsidRPr="007D5004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tial</w:t>
            </w:r>
            <w:proofErr w:type="spellEnd"/>
            <w:r w:rsidRPr="007D5004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 xml:space="preserve"> revision</w:t>
            </w:r>
          </w:p>
          <w:p w14:paraId="33997C13" w14:textId="5514936E" w:rsidR="00CB4A5F" w:rsidRPr="007D5004" w:rsidRDefault="00CB4A5F" w:rsidP="00081F87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7D5004">
              <w:rPr>
                <w:rFonts w:ascii="Arial" w:hAnsi="Arial" w:cs="Arial"/>
                <w:b/>
                <w:bCs/>
                <w:sz w:val="24"/>
                <w:szCs w:val="24"/>
                <w:lang w:val="uk-UA" w:eastAsia="pl-PL"/>
              </w:rPr>
              <w:t>0</w:t>
            </w:r>
          </w:p>
        </w:tc>
        <w:tc>
          <w:tcPr>
            <w:tcW w:w="2835" w:type="dxa"/>
          </w:tcPr>
          <w:p w14:paraId="2239A8CA" w14:textId="77777777" w:rsidR="00CB4A5F" w:rsidRPr="007D5004" w:rsidRDefault="00CB4A5F" w:rsidP="00081F87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  <w:p w14:paraId="190D1697" w14:textId="77777777" w:rsidR="00CB4A5F" w:rsidRPr="007D5004" w:rsidRDefault="00CB4A5F" w:rsidP="00081F87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  <w:p w14:paraId="26286417" w14:textId="78D824E2" w:rsidR="00CB4A5F" w:rsidRPr="007D5004" w:rsidRDefault="00CB4A5F" w:rsidP="00081F87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7D5004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Comment</w:t>
            </w:r>
          </w:p>
        </w:tc>
      </w:tr>
      <w:tr w:rsidR="00CB4A5F" w:rsidRPr="007D5004" w14:paraId="1B78C2AD" w14:textId="77777777" w:rsidTr="00DE2E5E">
        <w:tc>
          <w:tcPr>
            <w:tcW w:w="3828" w:type="dxa"/>
          </w:tcPr>
          <w:p w14:paraId="3DE0FAB3" w14:textId="6AF47A53" w:rsidR="00CB4A5F" w:rsidRPr="00DE2E5E" w:rsidRDefault="00CB4A5F" w:rsidP="00CB4A5F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DE2E5E">
              <w:rPr>
                <w:rFonts w:ascii="Arial" w:hAnsi="Arial" w:cs="Arial"/>
                <w:sz w:val="24"/>
                <w:szCs w:val="24"/>
                <w:lang w:val="en-US"/>
              </w:rPr>
              <w:t>The title of the article aligns with its content and purpose.</w:t>
            </w:r>
          </w:p>
        </w:tc>
        <w:tc>
          <w:tcPr>
            <w:tcW w:w="850" w:type="dxa"/>
          </w:tcPr>
          <w:p w14:paraId="7AFE7F76" w14:textId="77777777" w:rsidR="00CB4A5F" w:rsidRPr="00CB4A5F" w:rsidRDefault="00CB4A5F" w:rsidP="00CB4A5F">
            <w:pPr>
              <w:spacing w:before="100" w:beforeAutospacing="1" w:after="100" w:afterAutospacing="1"/>
              <w:jc w:val="center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134" w:type="dxa"/>
          </w:tcPr>
          <w:p w14:paraId="106CDB4A" w14:textId="77777777" w:rsidR="00CB4A5F" w:rsidRPr="00CB4A5F" w:rsidRDefault="00CB4A5F" w:rsidP="00CB4A5F">
            <w:pPr>
              <w:spacing w:before="100" w:beforeAutospacing="1" w:after="100" w:afterAutospacing="1"/>
              <w:jc w:val="center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276" w:type="dxa"/>
          </w:tcPr>
          <w:p w14:paraId="3B255E74" w14:textId="77777777" w:rsidR="00CB4A5F" w:rsidRPr="00CB4A5F" w:rsidRDefault="00CB4A5F" w:rsidP="00CB4A5F">
            <w:pPr>
              <w:spacing w:before="100" w:beforeAutospacing="1" w:after="100" w:afterAutospacing="1"/>
              <w:jc w:val="center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2835" w:type="dxa"/>
          </w:tcPr>
          <w:p w14:paraId="23A5674D" w14:textId="77777777" w:rsidR="00CB4A5F" w:rsidRPr="00CB4A5F" w:rsidRDefault="00CB4A5F" w:rsidP="00CB4A5F">
            <w:pPr>
              <w:spacing w:before="100" w:beforeAutospacing="1" w:after="100" w:afterAutospacing="1"/>
              <w:jc w:val="center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</w:tr>
      <w:tr w:rsidR="00CB4A5F" w:rsidRPr="007D5004" w14:paraId="10079DF9" w14:textId="77777777" w:rsidTr="00DE2E5E">
        <w:tc>
          <w:tcPr>
            <w:tcW w:w="3828" w:type="dxa"/>
          </w:tcPr>
          <w:p w14:paraId="02D12830" w14:textId="350710F3" w:rsidR="00CB4A5F" w:rsidRPr="00DE2E5E" w:rsidRDefault="00CB4A5F" w:rsidP="00CB4A5F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DE2E5E">
              <w:rPr>
                <w:rFonts w:ascii="Arial" w:hAnsi="Arial" w:cs="Arial"/>
                <w:sz w:val="24"/>
                <w:szCs w:val="24"/>
                <w:lang w:val="en-US"/>
              </w:rPr>
              <w:t>The abstract reflects the main content of the article and adheres to the IMRAD structure.</w:t>
            </w:r>
          </w:p>
        </w:tc>
        <w:tc>
          <w:tcPr>
            <w:tcW w:w="850" w:type="dxa"/>
          </w:tcPr>
          <w:p w14:paraId="2CFF7BE6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134" w:type="dxa"/>
          </w:tcPr>
          <w:p w14:paraId="604104D1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276" w:type="dxa"/>
          </w:tcPr>
          <w:p w14:paraId="3962A3BD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2835" w:type="dxa"/>
          </w:tcPr>
          <w:p w14:paraId="18304D06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</w:tr>
      <w:tr w:rsidR="00CB4A5F" w:rsidRPr="007D5004" w14:paraId="0E3E31FA" w14:textId="77777777" w:rsidTr="00DE2E5E">
        <w:tc>
          <w:tcPr>
            <w:tcW w:w="3828" w:type="dxa"/>
          </w:tcPr>
          <w:p w14:paraId="0F44152E" w14:textId="12B5D3BE" w:rsidR="00CB4A5F" w:rsidRPr="00DE2E5E" w:rsidRDefault="00CB4A5F" w:rsidP="00CB4A5F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DE2E5E">
              <w:rPr>
                <w:rFonts w:ascii="Arial" w:hAnsi="Arial" w:cs="Arial"/>
                <w:sz w:val="24"/>
                <w:szCs w:val="24"/>
                <w:lang w:val="en-US"/>
              </w:rPr>
              <w:t>The ideas presented in the article are original, scientifically significant, and engaging for the readership.</w:t>
            </w:r>
          </w:p>
        </w:tc>
        <w:tc>
          <w:tcPr>
            <w:tcW w:w="850" w:type="dxa"/>
          </w:tcPr>
          <w:p w14:paraId="41ED3045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134" w:type="dxa"/>
          </w:tcPr>
          <w:p w14:paraId="4361A780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276" w:type="dxa"/>
          </w:tcPr>
          <w:p w14:paraId="1463AA93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2835" w:type="dxa"/>
          </w:tcPr>
          <w:p w14:paraId="4E939168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</w:tr>
      <w:tr w:rsidR="00CB4A5F" w:rsidRPr="007D5004" w14:paraId="5E4AEC60" w14:textId="77777777" w:rsidTr="00DE2E5E">
        <w:tc>
          <w:tcPr>
            <w:tcW w:w="3828" w:type="dxa"/>
          </w:tcPr>
          <w:p w14:paraId="03100C94" w14:textId="6F746F30" w:rsidR="00CB4A5F" w:rsidRPr="00DE2E5E" w:rsidRDefault="00CB4A5F" w:rsidP="00CB4A5F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DE2E5E">
              <w:rPr>
                <w:rFonts w:ascii="Arial" w:hAnsi="Arial" w:cs="Arial"/>
                <w:sz w:val="24"/>
                <w:szCs w:val="24"/>
                <w:lang w:val="en-US"/>
              </w:rPr>
              <w:t>The key findings of the article are scientifically valid and substantial.</w:t>
            </w:r>
          </w:p>
        </w:tc>
        <w:tc>
          <w:tcPr>
            <w:tcW w:w="850" w:type="dxa"/>
          </w:tcPr>
          <w:p w14:paraId="19BF4B8E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134" w:type="dxa"/>
          </w:tcPr>
          <w:p w14:paraId="5AC24C7F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276" w:type="dxa"/>
          </w:tcPr>
          <w:p w14:paraId="6AFD80AC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2835" w:type="dxa"/>
          </w:tcPr>
          <w:p w14:paraId="1A3E2CD7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</w:tr>
      <w:tr w:rsidR="00CB4A5F" w:rsidRPr="007D5004" w14:paraId="007879C7" w14:textId="77777777" w:rsidTr="00DE2E5E">
        <w:tc>
          <w:tcPr>
            <w:tcW w:w="3828" w:type="dxa"/>
          </w:tcPr>
          <w:p w14:paraId="7B5B0885" w14:textId="3819F09B" w:rsidR="00CB4A5F" w:rsidRPr="00DE2E5E" w:rsidRDefault="00CB4A5F" w:rsidP="00CB4A5F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DE2E5E">
              <w:rPr>
                <w:rFonts w:ascii="Arial" w:hAnsi="Arial" w:cs="Arial"/>
                <w:sz w:val="24"/>
                <w:szCs w:val="24"/>
                <w:lang w:val="en-US"/>
              </w:rPr>
              <w:t>The article and its main sections comply with the IMRAD structure and the journal's technical requirements.</w:t>
            </w:r>
          </w:p>
        </w:tc>
        <w:tc>
          <w:tcPr>
            <w:tcW w:w="850" w:type="dxa"/>
          </w:tcPr>
          <w:p w14:paraId="6E62DADD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134" w:type="dxa"/>
          </w:tcPr>
          <w:p w14:paraId="61733690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276" w:type="dxa"/>
          </w:tcPr>
          <w:p w14:paraId="1C0109E8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2835" w:type="dxa"/>
          </w:tcPr>
          <w:p w14:paraId="6EE5C9B8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</w:tr>
      <w:tr w:rsidR="00CB4A5F" w:rsidRPr="007D5004" w14:paraId="3E6BF1FE" w14:textId="77777777" w:rsidTr="00DE2E5E">
        <w:tc>
          <w:tcPr>
            <w:tcW w:w="3828" w:type="dxa"/>
          </w:tcPr>
          <w:p w14:paraId="28E48A5B" w14:textId="11DBF833" w:rsidR="00CB4A5F" w:rsidRPr="00DE2E5E" w:rsidRDefault="00CB4A5F" w:rsidP="00CB4A5F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DE2E5E">
              <w:rPr>
                <w:rFonts w:ascii="Arial" w:hAnsi="Arial" w:cs="Arial"/>
                <w:sz w:val="24"/>
                <w:szCs w:val="24"/>
                <w:lang w:val="en-US"/>
              </w:rPr>
              <w:t>Tables and figures are justified, relevant, and meet the journal's standards.</w:t>
            </w:r>
          </w:p>
        </w:tc>
        <w:tc>
          <w:tcPr>
            <w:tcW w:w="850" w:type="dxa"/>
          </w:tcPr>
          <w:p w14:paraId="629C8E56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134" w:type="dxa"/>
          </w:tcPr>
          <w:p w14:paraId="2B0D7750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276" w:type="dxa"/>
          </w:tcPr>
          <w:p w14:paraId="3EA6EFCF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2835" w:type="dxa"/>
          </w:tcPr>
          <w:p w14:paraId="254AB76F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</w:tr>
      <w:tr w:rsidR="00CB4A5F" w:rsidRPr="007D5004" w14:paraId="316A80B1" w14:textId="77777777" w:rsidTr="00DE2E5E">
        <w:tc>
          <w:tcPr>
            <w:tcW w:w="3828" w:type="dxa"/>
          </w:tcPr>
          <w:p w14:paraId="4E2F80DA" w14:textId="4C251E04" w:rsidR="00CB4A5F" w:rsidRPr="00DE2E5E" w:rsidRDefault="00CB4A5F" w:rsidP="00CB4A5F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DE2E5E">
              <w:rPr>
                <w:rFonts w:ascii="Arial" w:hAnsi="Arial" w:cs="Arial"/>
                <w:sz w:val="24"/>
                <w:szCs w:val="24"/>
                <w:lang w:val="en-US"/>
              </w:rPr>
              <w:t>The research methodology is appropriate, thoroughly explained, and adequately justified.</w:t>
            </w:r>
          </w:p>
        </w:tc>
        <w:tc>
          <w:tcPr>
            <w:tcW w:w="850" w:type="dxa"/>
          </w:tcPr>
          <w:p w14:paraId="0F6F1466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134" w:type="dxa"/>
          </w:tcPr>
          <w:p w14:paraId="336E416E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276" w:type="dxa"/>
          </w:tcPr>
          <w:p w14:paraId="27D0F187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2835" w:type="dxa"/>
          </w:tcPr>
          <w:p w14:paraId="15CE9659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</w:tr>
      <w:tr w:rsidR="00CB4A5F" w:rsidRPr="007D5004" w14:paraId="636A2CC9" w14:textId="77777777" w:rsidTr="00DE2E5E">
        <w:tc>
          <w:tcPr>
            <w:tcW w:w="3828" w:type="dxa"/>
          </w:tcPr>
          <w:p w14:paraId="5DD7CE28" w14:textId="02D2A757" w:rsidR="00CB4A5F" w:rsidRPr="00DE2E5E" w:rsidRDefault="00CB4A5F" w:rsidP="00CB4A5F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DE2E5E">
              <w:rPr>
                <w:rFonts w:ascii="Arial" w:hAnsi="Arial" w:cs="Arial"/>
                <w:sz w:val="24"/>
                <w:szCs w:val="24"/>
                <w:lang w:val="en-US"/>
              </w:rPr>
              <w:t>The language of the article is academic, grammatically correct, and clear for the intended readership.</w:t>
            </w:r>
          </w:p>
        </w:tc>
        <w:tc>
          <w:tcPr>
            <w:tcW w:w="850" w:type="dxa"/>
          </w:tcPr>
          <w:p w14:paraId="3B0CB5CA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134" w:type="dxa"/>
          </w:tcPr>
          <w:p w14:paraId="71A6D761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276" w:type="dxa"/>
          </w:tcPr>
          <w:p w14:paraId="28A18BA4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2835" w:type="dxa"/>
          </w:tcPr>
          <w:p w14:paraId="5876DF87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</w:tr>
      <w:tr w:rsidR="00CB4A5F" w:rsidRPr="007D5004" w14:paraId="389E6869" w14:textId="77777777" w:rsidTr="00DE2E5E">
        <w:tc>
          <w:tcPr>
            <w:tcW w:w="3828" w:type="dxa"/>
          </w:tcPr>
          <w:p w14:paraId="7B4506B0" w14:textId="1C94CEE2" w:rsidR="00CB4A5F" w:rsidRPr="00DE2E5E" w:rsidRDefault="00CB4A5F" w:rsidP="00CB4A5F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DE2E5E">
              <w:rPr>
                <w:rFonts w:ascii="Arial" w:hAnsi="Arial" w:cs="Arial"/>
                <w:sz w:val="24"/>
                <w:szCs w:val="24"/>
                <w:lang w:val="en-US"/>
              </w:rPr>
              <w:t>The results and discussion align with the current state of scientific knowledge in the field.</w:t>
            </w:r>
          </w:p>
        </w:tc>
        <w:tc>
          <w:tcPr>
            <w:tcW w:w="850" w:type="dxa"/>
          </w:tcPr>
          <w:p w14:paraId="221E8ED1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134" w:type="dxa"/>
          </w:tcPr>
          <w:p w14:paraId="0959AB97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276" w:type="dxa"/>
          </w:tcPr>
          <w:p w14:paraId="50187428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2835" w:type="dxa"/>
          </w:tcPr>
          <w:p w14:paraId="552CF421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</w:tr>
      <w:tr w:rsidR="00CB4A5F" w:rsidRPr="007D5004" w14:paraId="5E45E4A8" w14:textId="77777777" w:rsidTr="00DE2E5E">
        <w:tc>
          <w:tcPr>
            <w:tcW w:w="3828" w:type="dxa"/>
          </w:tcPr>
          <w:p w14:paraId="3018567E" w14:textId="632EEE0F" w:rsidR="00CB4A5F" w:rsidRPr="00DE2E5E" w:rsidRDefault="00CB4A5F" w:rsidP="00CB4A5F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DE2E5E">
              <w:rPr>
                <w:rFonts w:ascii="Arial" w:hAnsi="Arial" w:cs="Arial"/>
                <w:sz w:val="24"/>
                <w:szCs w:val="24"/>
                <w:lang w:val="en-US"/>
              </w:rPr>
              <w:t>The conclusions are clear and well-supported by the findings.</w:t>
            </w:r>
          </w:p>
        </w:tc>
        <w:tc>
          <w:tcPr>
            <w:tcW w:w="850" w:type="dxa"/>
          </w:tcPr>
          <w:p w14:paraId="30BAEB27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134" w:type="dxa"/>
          </w:tcPr>
          <w:p w14:paraId="0DDC06AC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276" w:type="dxa"/>
          </w:tcPr>
          <w:p w14:paraId="4CF89D3F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2835" w:type="dxa"/>
          </w:tcPr>
          <w:p w14:paraId="78B54C88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</w:tr>
      <w:tr w:rsidR="00CB4A5F" w:rsidRPr="007D5004" w14:paraId="47921EDC" w14:textId="77777777" w:rsidTr="00DE2E5E">
        <w:tc>
          <w:tcPr>
            <w:tcW w:w="3828" w:type="dxa"/>
          </w:tcPr>
          <w:p w14:paraId="3A61E68F" w14:textId="44D31BD0" w:rsidR="00CB4A5F" w:rsidRPr="00DE2E5E" w:rsidRDefault="00CB4A5F" w:rsidP="00CB4A5F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DE2E5E">
              <w:rPr>
                <w:rFonts w:ascii="Arial" w:hAnsi="Arial" w:cs="Arial"/>
                <w:sz w:val="24"/>
                <w:szCs w:val="24"/>
                <w:lang w:val="en-US"/>
              </w:rPr>
              <w:t>The references and citations are formatted according to APA 7 requirements.</w:t>
            </w:r>
          </w:p>
        </w:tc>
        <w:tc>
          <w:tcPr>
            <w:tcW w:w="850" w:type="dxa"/>
          </w:tcPr>
          <w:p w14:paraId="58D6DA82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134" w:type="dxa"/>
          </w:tcPr>
          <w:p w14:paraId="45898FE8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1276" w:type="dxa"/>
          </w:tcPr>
          <w:p w14:paraId="49629996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  <w:tc>
          <w:tcPr>
            <w:tcW w:w="2835" w:type="dxa"/>
          </w:tcPr>
          <w:p w14:paraId="66AAF551" w14:textId="77777777" w:rsidR="00CB4A5F" w:rsidRPr="00CB4A5F" w:rsidRDefault="00CB4A5F" w:rsidP="00CB4A5F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lang w:val="uk-UA" w:eastAsia="pl-PL"/>
                <w14:ligatures w14:val="none"/>
              </w:rPr>
            </w:pPr>
          </w:p>
        </w:tc>
      </w:tr>
      <w:tr w:rsidR="00CB4A5F" w14:paraId="7239FA42" w14:textId="77777777" w:rsidTr="00DE2E5E">
        <w:tc>
          <w:tcPr>
            <w:tcW w:w="3828" w:type="dxa"/>
          </w:tcPr>
          <w:p w14:paraId="4BB6B01E" w14:textId="77777777" w:rsidR="00CB4A5F" w:rsidRPr="004D6F78" w:rsidRDefault="00CB4A5F" w:rsidP="00081F87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  <w:tc>
          <w:tcPr>
            <w:tcW w:w="3260" w:type="dxa"/>
            <w:gridSpan w:val="3"/>
          </w:tcPr>
          <w:p w14:paraId="27649B22" w14:textId="58B31D4E" w:rsidR="00CB4A5F" w:rsidRPr="00DE2E5E" w:rsidRDefault="00CB4A5F" w:rsidP="009E532F">
            <w:pPr>
              <w:pStyle w:val="a4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DE2E5E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Total score_________________</w:t>
            </w:r>
          </w:p>
        </w:tc>
        <w:tc>
          <w:tcPr>
            <w:tcW w:w="2835" w:type="dxa"/>
          </w:tcPr>
          <w:p w14:paraId="59A035BA" w14:textId="77777777" w:rsidR="00CB4A5F" w:rsidRDefault="00CB4A5F" w:rsidP="00081F87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kern w:val="0"/>
                <w:sz w:val="21"/>
                <w:szCs w:val="21"/>
                <w:lang w:val="uk-UA" w:eastAsia="pl-PL"/>
                <w14:ligatures w14:val="none"/>
              </w:rPr>
            </w:pPr>
          </w:p>
        </w:tc>
      </w:tr>
    </w:tbl>
    <w:p w14:paraId="2E84F825" w14:textId="70609736" w:rsidR="000B4401" w:rsidRPr="00DE2E5E" w:rsidRDefault="009E532F" w:rsidP="00DE2E5E">
      <w:pPr>
        <w:ind w:hanging="567"/>
        <w:rPr>
          <w:rFonts w:ascii="Arial" w:hAnsi="Arial" w:cs="Arial"/>
          <w:b/>
          <w:bCs/>
          <w:sz w:val="24"/>
          <w:szCs w:val="24"/>
          <w:lang w:val="en-US"/>
        </w:rPr>
      </w:pPr>
      <w:r w:rsidRPr="00DE2E5E">
        <w:rPr>
          <w:rFonts w:ascii="Arial" w:hAnsi="Arial" w:cs="Arial"/>
          <w:b/>
          <w:bCs/>
          <w:sz w:val="24"/>
          <w:szCs w:val="24"/>
          <w:lang w:val="en-US"/>
        </w:rPr>
        <w:t xml:space="preserve">Name and </w:t>
      </w:r>
      <w:proofErr w:type="spellStart"/>
      <w:r w:rsidRPr="00DE2E5E">
        <w:rPr>
          <w:rFonts w:ascii="Arial" w:hAnsi="Arial" w:cs="Arial"/>
          <w:b/>
          <w:bCs/>
          <w:sz w:val="24"/>
          <w:szCs w:val="24"/>
          <w:lang w:val="en-US"/>
        </w:rPr>
        <w:t>Surname___________________</w:t>
      </w:r>
      <w:r w:rsidR="00DE2E5E">
        <w:rPr>
          <w:rFonts w:ascii="Arial" w:hAnsi="Arial" w:cs="Arial"/>
          <w:b/>
          <w:bCs/>
          <w:sz w:val="24"/>
          <w:szCs w:val="24"/>
          <w:lang w:val="en-US"/>
        </w:rPr>
        <w:t>____</w:t>
      </w:r>
      <w:r w:rsidRPr="00DE2E5E">
        <w:rPr>
          <w:rFonts w:ascii="Arial" w:hAnsi="Arial" w:cs="Arial"/>
          <w:b/>
          <w:bCs/>
          <w:sz w:val="24"/>
          <w:szCs w:val="24"/>
          <w:lang w:val="en-US"/>
        </w:rPr>
        <w:t>Signature_______________</w:t>
      </w:r>
      <w:r w:rsidR="00DE2E5E" w:rsidRPr="00DE2E5E">
        <w:rPr>
          <w:rFonts w:ascii="Arial" w:hAnsi="Arial" w:cs="Arial"/>
          <w:b/>
          <w:bCs/>
          <w:sz w:val="24"/>
          <w:szCs w:val="24"/>
          <w:lang w:val="en-US"/>
        </w:rPr>
        <w:t>Date</w:t>
      </w:r>
      <w:proofErr w:type="spellEnd"/>
      <w:r w:rsidR="00DE2E5E" w:rsidRPr="00DE2E5E">
        <w:rPr>
          <w:rFonts w:ascii="Arial" w:hAnsi="Arial" w:cs="Arial"/>
          <w:b/>
          <w:bCs/>
          <w:sz w:val="24"/>
          <w:szCs w:val="24"/>
          <w:lang w:val="en-US"/>
        </w:rPr>
        <w:t>_____</w:t>
      </w:r>
    </w:p>
    <w:sectPr w:rsidR="000B4401" w:rsidRPr="00DE2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187"/>
    <w:rsid w:val="000746E4"/>
    <w:rsid w:val="000A6113"/>
    <w:rsid w:val="000B4401"/>
    <w:rsid w:val="002F6187"/>
    <w:rsid w:val="005D6D3B"/>
    <w:rsid w:val="00691A15"/>
    <w:rsid w:val="007D5004"/>
    <w:rsid w:val="009E532F"/>
    <w:rsid w:val="00B132F5"/>
    <w:rsid w:val="00CB4A5F"/>
    <w:rsid w:val="00D27A0E"/>
    <w:rsid w:val="00DE2E5E"/>
    <w:rsid w:val="00FC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DC31"/>
  <w15:chartTrackingRefBased/>
  <w15:docId w15:val="{1BD40663-C7AE-4AAD-9F1E-A0387383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4A5F"/>
    <w:pPr>
      <w:spacing w:after="0" w:line="240" w:lineRule="auto"/>
    </w:pPr>
  </w:style>
  <w:style w:type="character" w:styleId="a5">
    <w:name w:val="Strong"/>
    <w:basedOn w:val="a0"/>
    <w:uiPriority w:val="22"/>
    <w:qFormat/>
    <w:rsid w:val="00CB4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Liubashenko</dc:creator>
  <cp:keywords/>
  <dc:description/>
  <cp:lastModifiedBy>Alessia Liubashenko</cp:lastModifiedBy>
  <cp:revision>6</cp:revision>
  <dcterms:created xsi:type="dcterms:W3CDTF">2024-11-24T10:47:00Z</dcterms:created>
  <dcterms:modified xsi:type="dcterms:W3CDTF">2024-12-08T18:16:00Z</dcterms:modified>
</cp:coreProperties>
</file>