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E57F" w14:textId="77777777" w:rsidR="000B27E2" w:rsidRPr="00DE5702" w:rsidRDefault="005B5054" w:rsidP="00353E2C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  <w:r w:rsidRPr="00DE57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Вимоги до оформлення статті</w:t>
      </w:r>
    </w:p>
    <w:p w14:paraId="29B50CE9" w14:textId="77777777" w:rsidR="005B5054" w:rsidRPr="00DE5702" w:rsidRDefault="005B5054" w:rsidP="00353E2C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</w:p>
    <w:p w14:paraId="555EE8F0" w14:textId="145ED93D" w:rsidR="00DB70C0" w:rsidRPr="00DB70C0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1. </w:t>
      </w:r>
      <w:r w:rsidRPr="00DB70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Основні вимоги</w:t>
      </w:r>
    </w:p>
    <w:p w14:paraId="3C273D83" w14:textId="77777777" w:rsidR="00DB70C0" w:rsidRPr="00DB70C0" w:rsidRDefault="00DB70C0" w:rsidP="00353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C0">
        <w:rPr>
          <w:rFonts w:ascii="Times New Roman" w:hAnsi="Times New Roman" w:cs="Times New Roman"/>
          <w:sz w:val="28"/>
          <w:szCs w:val="28"/>
          <w:lang w:val="uk-UA"/>
        </w:rPr>
        <w:t>Рукопис може бути відправлений до редакції журналу тільки в тому випадку, якщо виконуються наступні умови:</w:t>
      </w:r>
    </w:p>
    <w:p w14:paraId="7EFB1682" w14:textId="79439921" w:rsidR="00DB70C0" w:rsidRPr="00BF0FD5" w:rsidRDefault="00DB70C0" w:rsidP="00353E2C">
      <w:pPr>
        <w:pStyle w:val="ListParagraph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дослідження було проведено з дотриманням найвищих стандартів ретельності та сумлінності;</w:t>
      </w:r>
    </w:p>
    <w:p w14:paraId="019B6FD8" w14:textId="00571680" w:rsidR="00DB70C0" w:rsidRPr="00BF0FD5" w:rsidRDefault="00DB70C0" w:rsidP="00353E2C">
      <w:pPr>
        <w:pStyle w:val="ListParagraph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рукопис є оригінальним і не був ніде опублікований раніше, в тому числі авторами рукопису;</w:t>
      </w:r>
    </w:p>
    <w:p w14:paraId="431E5343" w14:textId="48F61A02" w:rsidR="00DB70C0" w:rsidRPr="00BF0FD5" w:rsidRDefault="00DB70C0" w:rsidP="00353E2C">
      <w:pPr>
        <w:pStyle w:val="ListParagraph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робота більше ніде не подавалася і не розглядається з будь-якою іншою публікацією;</w:t>
      </w:r>
    </w:p>
    <w:p w14:paraId="7D6D081B" w14:textId="0D3CC11C" w:rsidR="00DB70C0" w:rsidRPr="00BF0FD5" w:rsidRDefault="00DB70C0" w:rsidP="00353E2C">
      <w:pPr>
        <w:pStyle w:val="ListParagraph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 xml:space="preserve">робота не містить наклепницьких, </w:t>
      </w:r>
      <w:proofErr w:type="spellStart"/>
      <w:r w:rsidRPr="00BF0FD5">
        <w:rPr>
          <w:rFonts w:ascii="Times New Roman" w:hAnsi="Times New Roman" w:cs="Times New Roman"/>
          <w:sz w:val="28"/>
          <w:szCs w:val="28"/>
          <w:lang w:val="uk-UA"/>
        </w:rPr>
        <w:t>дискредитуючих</w:t>
      </w:r>
      <w:proofErr w:type="spellEnd"/>
      <w:r w:rsidRPr="00BF0FD5">
        <w:rPr>
          <w:rFonts w:ascii="Times New Roman" w:hAnsi="Times New Roman" w:cs="Times New Roman"/>
          <w:sz w:val="28"/>
          <w:szCs w:val="28"/>
          <w:lang w:val="uk-UA"/>
        </w:rPr>
        <w:t xml:space="preserve"> або незаконних заяв;</w:t>
      </w:r>
    </w:p>
    <w:p w14:paraId="5ADCE626" w14:textId="55101DB0" w:rsidR="00DB70C0" w:rsidRPr="00BF0FD5" w:rsidRDefault="00DB70C0" w:rsidP="00353E2C">
      <w:pPr>
        <w:pStyle w:val="ListParagraph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дозволено використання будь-яких сторонніх матеріалів;</w:t>
      </w:r>
    </w:p>
    <w:p w14:paraId="677620D6" w14:textId="072ED368" w:rsidR="00DB70C0" w:rsidRPr="00BF0FD5" w:rsidRDefault="00DB70C0" w:rsidP="00353E2C">
      <w:pPr>
        <w:pStyle w:val="ListParagraph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підтвердження згоди було отримано від усіх зазначених осіб або організацій;</w:t>
      </w:r>
    </w:p>
    <w:p w14:paraId="39D69433" w14:textId="5824A672" w:rsidR="00DB70C0" w:rsidRPr="00BF0FD5" w:rsidRDefault="00DB70C0" w:rsidP="00353E2C"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FD5">
        <w:rPr>
          <w:rFonts w:ascii="Times New Roman" w:hAnsi="Times New Roman" w:cs="Times New Roman"/>
          <w:sz w:val="28"/>
          <w:szCs w:val="28"/>
          <w:lang w:val="uk-UA"/>
        </w:rPr>
        <w:t>авторство було погоджено до подання, та нікому не було «даровано» авторство або відмовлено у вказівці в якості автора (примарне авторство).</w:t>
      </w:r>
    </w:p>
    <w:p w14:paraId="3B21B74A" w14:textId="0DFCACEF" w:rsidR="00DB70C0" w:rsidRDefault="00DB70C0" w:rsidP="00353E2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0C0">
        <w:rPr>
          <w:rFonts w:ascii="Times New Roman" w:hAnsi="Times New Roman" w:cs="Times New Roman"/>
          <w:sz w:val="28"/>
          <w:szCs w:val="28"/>
          <w:lang w:val="uk-UA"/>
        </w:rPr>
        <w:t xml:space="preserve">Якщо ваше дослідження опубліковано, і ми виявимо, що будь-яка з цих умов не була виконана, ми можемо вжити заходів відповідно до основних принципів </w:t>
      </w:r>
      <w:hyperlink r:id="rId5" w:history="1">
        <w:r w:rsidRPr="006D2B11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COPE</w:t>
        </w:r>
      </w:hyperlink>
      <w:r w:rsidRPr="00DB70C0">
        <w:rPr>
          <w:rFonts w:ascii="Times New Roman" w:hAnsi="Times New Roman" w:cs="Times New Roman"/>
          <w:sz w:val="28"/>
          <w:szCs w:val="28"/>
          <w:lang w:val="uk-UA"/>
        </w:rPr>
        <w:t>, що може привести до одного з повідомлень про виправлення, або ми можемо видалити або відкликати статтю.</w:t>
      </w:r>
    </w:p>
    <w:p w14:paraId="318305B2" w14:textId="77777777" w:rsidR="00BD600E" w:rsidRPr="00DB70C0" w:rsidRDefault="00BD600E" w:rsidP="00353E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4E541F" w14:textId="77777777" w:rsidR="00BD600E" w:rsidRDefault="00BD600E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BD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Додатки та додаткові матеріали</w:t>
      </w:r>
    </w:p>
    <w:p w14:paraId="0C36CCC5" w14:textId="327562FA" w:rsidR="00BD600E" w:rsidRPr="00BD600E" w:rsidRDefault="00BD600E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Також, за бажанням авторів, можуть бути опубліковані електронні додаткові матеріали до статті (файли Excel, аудіо- та відеофайли).</w:t>
      </w:r>
    </w:p>
    <w:p w14:paraId="5C62CEC9" w14:textId="77777777" w:rsidR="00BD600E" w:rsidRPr="00DB70C0" w:rsidRDefault="00BD600E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35214ED" w14:textId="77777777" w:rsidR="00353E2C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тексту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br/>
      </w:r>
    </w:p>
    <w:p w14:paraId="21BCFCF8" w14:textId="79725C76" w:rsidR="000B27E2" w:rsidRPr="00004545" w:rsidRDefault="000B27E2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Шрифт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</w:t>
      </w:r>
      <w:proofErr w:type="spellStart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Times</w:t>
      </w:r>
      <w:proofErr w:type="spellEnd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New</w:t>
      </w:r>
      <w:proofErr w:type="spellEnd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Roman</w:t>
      </w:r>
      <w:proofErr w:type="spellEnd"/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Розмір шрифт</w:t>
      </w:r>
      <w:r w:rsidR="00490D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у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14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Інтервал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205A1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900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Поля документа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20 мм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Мінімальна кількість сторінок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15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Мова статті: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українська,</w:t>
      </w:r>
      <w:r w:rsidR="00C332DC"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332DC" w:rsidRPr="00C33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англійська (тільки для іноземців)</w:t>
      </w:r>
    </w:p>
    <w:p w14:paraId="5D7CD58C" w14:textId="77777777" w:rsidR="00353E2C" w:rsidRPr="00DE5702" w:rsidRDefault="00353E2C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6E728A0E" w14:textId="4DFEB463" w:rsidR="000B27E2" w:rsidRPr="00DE5702" w:rsidRDefault="00DB70C0" w:rsidP="000B27E2">
      <w:pPr>
        <w:spacing w:line="25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Структура статті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br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B27E2" w:rsidRPr="00B97E22" w14:paraId="02DD720A" w14:textId="77777777" w:rsidTr="001D6903">
        <w:tc>
          <w:tcPr>
            <w:tcW w:w="9493" w:type="dxa"/>
            <w:hideMark/>
          </w:tcPr>
          <w:p w14:paraId="3B273DE9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УДК</w:t>
            </w:r>
          </w:p>
          <w:p w14:paraId="6B7EF32D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0043F5E5" w14:textId="10076FE1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НАЗВА СТАТТІ  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УКРАЇНСЬКОЮ</w:t>
            </w:r>
            <w:r w:rsidR="007A7F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МОВОЮ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  <w:p w14:paraId="4A3CFF13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21124E2D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І.</w:t>
            </w:r>
            <w:r w:rsidR="004117ED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 </w:t>
            </w: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Б. Прізвище, І.</w:t>
            </w:r>
            <w:r w:rsidR="004117ED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 </w:t>
            </w: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Б. Прізвище….  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українською мовою</w:t>
            </w:r>
          </w:p>
          <w:p w14:paraId="5FB9FF33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7D80263C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НАЗВА СТАТТІ  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 АНГЛІЙСЬКОЮ  МОВОЮ</w:t>
            </w:r>
          </w:p>
          <w:p w14:paraId="3847BC6A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331408A6" w14:textId="667CF020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="000B689A" w:rsidRPr="000B6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м'я </w:t>
            </w: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Прізвище, </w:t>
            </w:r>
            <w:r w:rsidR="000B689A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="000B689A" w:rsidRPr="000B6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м'я</w:t>
            </w:r>
            <w:r w:rsidR="000B689A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Прізвище….  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англійською мовою</w:t>
            </w:r>
          </w:p>
          <w:p w14:paraId="229C8F7D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6B397750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Анотація українською мовою</w:t>
            </w:r>
          </w:p>
          <w:p w14:paraId="16A32E27" w14:textId="7873818B" w:rsidR="000B27E2" w:rsidRDefault="000B27E2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Ключові слова українською мовою</w:t>
            </w:r>
          </w:p>
          <w:p w14:paraId="10339BAE" w14:textId="77777777" w:rsidR="00A112A6" w:rsidRDefault="00A112A6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784E5723" w14:textId="283E6076" w:rsidR="00A112A6" w:rsidRPr="00DE5702" w:rsidRDefault="00A112A6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Анотація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англійською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мовою</w:t>
            </w:r>
          </w:p>
          <w:p w14:paraId="7F1AF7C2" w14:textId="5A6FD23E" w:rsidR="00A112A6" w:rsidRPr="00A112A6" w:rsidRDefault="00A112A6" w:rsidP="00CB364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Ключові слова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>англійською</w:t>
            </w:r>
            <w:r w:rsidRPr="00DE57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мовою</w:t>
            </w:r>
          </w:p>
          <w:p w14:paraId="1E20298F" w14:textId="77777777" w:rsidR="004117ED" w:rsidRPr="00DE5702" w:rsidRDefault="004117ED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52E70766" w14:textId="77777777" w:rsidR="000B27E2" w:rsidRPr="00DE5702" w:rsidRDefault="000B27E2" w:rsidP="00CB36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1. Вступ</w:t>
            </w:r>
          </w:p>
          <w:p w14:paraId="44D16A74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2. Аналіз літературних даних та постановка проблеми</w:t>
            </w:r>
          </w:p>
          <w:p w14:paraId="2F8905E5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3. Мета та задачі дослідження</w:t>
            </w:r>
          </w:p>
          <w:p w14:paraId="5474A9CB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4. Матеріали та методи досліджень</w:t>
            </w:r>
            <w:r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  <w:p w14:paraId="1108C35A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5. Результати досліджень </w:t>
            </w:r>
          </w:p>
          <w:p w14:paraId="4D4F648E" w14:textId="77777777" w:rsidR="00C16356" w:rsidRDefault="000B27E2" w:rsidP="00CB364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6. Обговорення результатів</w:t>
            </w:r>
            <w:r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  <w:p w14:paraId="41122E1A" w14:textId="14FD80EC" w:rsidR="00C16356" w:rsidRDefault="000B27E2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7. Висновки</w:t>
            </w:r>
          </w:p>
          <w:p w14:paraId="5C47969B" w14:textId="77777777" w:rsidR="00CB3643" w:rsidRDefault="00CB3643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42FA887B" w14:textId="77777777" w:rsidR="009378A2" w:rsidRDefault="001D6903" w:rsidP="009378A2">
            <w:pPr>
              <w:ind w:firstLine="2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D6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Конфлікт інтересів</w:t>
            </w:r>
          </w:p>
          <w:p w14:paraId="1BB4FFAF" w14:textId="2052B82B" w:rsidR="00CE7B97" w:rsidRDefault="00CE7B97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Необхідно вказати відсутність або наявність конфлікту інтересів. При наявності конфлікту інтересів необхідно конкретизувати. У разі відсутності конфлікту інтересів, необхідно вказати фразу: </w:t>
            </w:r>
          </w:p>
          <w:p w14:paraId="294C3C9C" w14:textId="77777777" w:rsidR="00CB3643" w:rsidRPr="00CE7B97" w:rsidRDefault="00CB3643" w:rsidP="009378A2">
            <w:pPr>
              <w:ind w:firstLine="5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1917FECC" w14:textId="11B9ED0B" w:rsidR="00CE7B97" w:rsidRPr="00347026" w:rsidRDefault="00CE7B97" w:rsidP="009378A2">
            <w:pPr>
              <w:pStyle w:val="Heading4"/>
              <w:spacing w:before="0" w:beforeAutospacing="0" w:after="0" w:afterAutospacing="0"/>
              <w:ind w:firstLine="589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uk-UA"/>
              </w:rPr>
            </w:pPr>
            <w:r w:rsidRPr="00347026">
              <w:rPr>
                <w:b w:val="0"/>
                <w:bCs w:val="0"/>
                <w:i/>
                <w:iCs/>
                <w:sz w:val="28"/>
                <w:szCs w:val="28"/>
                <w:lang w:val="uk-UA"/>
              </w:rPr>
              <w:t>Автори декларують, що не мають конфлікту інтересів стосовно даного дослідження, в тому числі фінансового, особистісного характеру, авторства чи іншого характеру, що міг би вплинути на дослідження та його результати, представлені в даній статті.</w:t>
            </w:r>
          </w:p>
          <w:p w14:paraId="24C7831C" w14:textId="77777777" w:rsidR="00CB3643" w:rsidRPr="00CE7B97" w:rsidRDefault="00CB3643" w:rsidP="00CB3643">
            <w:pPr>
              <w:pStyle w:val="Heading4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14:paraId="637A79B0" w14:textId="5065BB41" w:rsidR="00CE7B97" w:rsidRPr="00CE7B97" w:rsidRDefault="00CE7B97" w:rsidP="00CB364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Фінансування</w:t>
            </w:r>
          </w:p>
          <w:p w14:paraId="6C9B348B" w14:textId="63576EEE" w:rsidR="00CE7B97" w:rsidRDefault="00CE7B97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 зазначити джерела фінансування. В разі якщо фінансування відсутнє, необхідно зазначити:</w:t>
            </w:r>
          </w:p>
          <w:p w14:paraId="2C47853E" w14:textId="77777777" w:rsidR="00CB3643" w:rsidRPr="00CE7B97" w:rsidRDefault="00CB3643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3BB002" w14:textId="5335069A" w:rsidR="00CE7B97" w:rsidRPr="00CE7B97" w:rsidRDefault="00CE7B97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проводилося без фінансової підтримки.</w:t>
            </w:r>
          </w:p>
          <w:p w14:paraId="0CDD8BA2" w14:textId="1919443D" w:rsidR="00C16356" w:rsidRDefault="00C16356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795B8C9B" w14:textId="77777777" w:rsidR="00353E2C" w:rsidRDefault="00353E2C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2365A646" w14:textId="117848DD" w:rsidR="00CE7B97" w:rsidRPr="00CE7B97" w:rsidRDefault="00CE7B97" w:rsidP="00CB364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Доступність даних</w:t>
            </w:r>
          </w:p>
          <w:p w14:paraId="30BFE123" w14:textId="4C2CC96A" w:rsidR="005221C8" w:rsidRPr="00CE7B97" w:rsidRDefault="00CE7B97" w:rsidP="009378A2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Оберіть один з варіантів та зазначте його в тексті рукопису:</w:t>
            </w:r>
          </w:p>
          <w:p w14:paraId="14BD3496" w14:textId="0D97FF24" w:rsidR="00CE7B97" w:rsidRPr="00CE7B97" w:rsidRDefault="00CE7B97" w:rsidP="009378A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Рукопис має пов'язані дані у сховищі даних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9970CCC" w14:textId="1B23C1A0" w:rsidR="00CE7B97" w:rsidRPr="00CE7B97" w:rsidRDefault="00CE7B97" w:rsidP="009378A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рукописі є дані, включені як додатковий електронний матеріал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2D2D1B0" w14:textId="45C7DDC8" w:rsidR="00CE7B97" w:rsidRPr="00CE7B97" w:rsidRDefault="00CE7B97" w:rsidP="009378A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 будуть надані за обґрунтованим запитом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CC33624" w14:textId="1F942683" w:rsidR="00CE7B97" w:rsidRPr="00CE7B97" w:rsidRDefault="00CE7B97" w:rsidP="009378A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Дані не можуть бути надані з причин, зазначених у заяві про доступність даних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1A48A5A" w14:textId="119635CD" w:rsidR="00CB6C88" w:rsidRPr="00CB6C88" w:rsidRDefault="00CE7B97" w:rsidP="009378A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Рукопис не має пов'язаних даних</w:t>
            </w:r>
            <w:r w:rsidR="00CB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3DDC6D9" w14:textId="77777777" w:rsidR="00CB6C88" w:rsidRDefault="00CB6C88" w:rsidP="00CB364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4BED055" w14:textId="36BCCBA8" w:rsidR="009D4693" w:rsidRPr="009D4693" w:rsidRDefault="009D4693" w:rsidP="00CB36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Використання засобів штучного інтелекту</w:t>
            </w:r>
          </w:p>
          <w:p w14:paraId="574B3E65" w14:textId="77777777" w:rsidR="009D4693" w:rsidRPr="009D4693" w:rsidRDefault="009D4693" w:rsidP="009378A2">
            <w:pPr>
              <w:shd w:val="clear" w:color="auto" w:fill="FFFFFF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Оберіть один з варіантів та зазначте його в тексті рукопису:</w:t>
            </w:r>
          </w:p>
          <w:p w14:paraId="7CA589B8" w14:textId="77777777" w:rsidR="009D4693" w:rsidRPr="009D4693" w:rsidRDefault="009D4693" w:rsidP="009378A2">
            <w:pPr>
              <w:numPr>
                <w:ilvl w:val="0"/>
                <w:numId w:val="15"/>
              </w:numPr>
              <w:shd w:val="clear" w:color="auto" w:fill="FFFFFF"/>
              <w:ind w:left="22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Автори підтверджують, що не використовували технології штучного інтелекту при створенні представленої роботи.</w:t>
            </w:r>
          </w:p>
          <w:p w14:paraId="339D36B3" w14:textId="4C82F55D" w:rsidR="00CE7B97" w:rsidRDefault="009D4693" w:rsidP="009378A2">
            <w:pPr>
              <w:numPr>
                <w:ilvl w:val="0"/>
                <w:numId w:val="15"/>
              </w:numPr>
              <w:shd w:val="clear" w:color="auto" w:fill="FFFFFF"/>
              <w:ind w:left="22"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Автори використовували технології штучного інтелекту у допустимих рамках для надання власних перевірених даних, що описано у розділі з методикою дослідження.</w:t>
            </w:r>
          </w:p>
          <w:p w14:paraId="1F2E8D27" w14:textId="4D024815" w:rsidR="006E33B2" w:rsidRPr="009D4693" w:rsidRDefault="006E33B2" w:rsidP="006E33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Зображення, </w:t>
            </w:r>
            <w:proofErr w:type="spellStart"/>
            <w:r w:rsidRPr="006E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фотореалістичні</w:t>
            </w:r>
            <w:proofErr w:type="spellEnd"/>
            <w:r w:rsidRPr="006E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зображення, схеми, рисунки, що були згенеровані штучним інтелектом, слід позначати приміткою "</w:t>
            </w:r>
            <w:proofErr w:type="spellStart"/>
            <w:r w:rsidRPr="006E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Imagined</w:t>
            </w:r>
            <w:proofErr w:type="spellEnd"/>
            <w:r w:rsidRPr="006E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with</w:t>
            </w:r>
            <w:proofErr w:type="spellEnd"/>
            <w:r w:rsidRPr="006E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AI".</w:t>
            </w:r>
          </w:p>
          <w:p w14:paraId="09523667" w14:textId="77777777" w:rsidR="00CB3643" w:rsidRDefault="00CB3643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  <w:p w14:paraId="0BF425A5" w14:textId="41698CFA" w:rsidR="00CE7B97" w:rsidRDefault="00CE7B97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Подяка</w:t>
            </w:r>
          </w:p>
          <w:p w14:paraId="1C16858D" w14:textId="65786DCF" w:rsidR="002D3FB4" w:rsidRDefault="002D3FB4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br/>
            </w:r>
            <w:r w:rsidR="000B27E2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Література</w:t>
            </w:r>
          </w:p>
          <w:p w14:paraId="030530C0" w14:textId="77777777" w:rsidR="00CB3643" w:rsidRPr="00620C21" w:rsidRDefault="002D3FB4" w:rsidP="00CB36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CB36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br/>
            </w:r>
            <w:r w:rsidR="000B27E2" w:rsidRPr="00DE5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References</w:t>
            </w:r>
          </w:p>
          <w:p w14:paraId="0413B398" w14:textId="25CFDA0A" w:rsidR="000B27E2" w:rsidRPr="00DE5702" w:rsidRDefault="000B27E2" w:rsidP="00CB364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</w:r>
            <w:r w:rsidR="00490DC7"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Відомості про авторів англійською мовою </w:t>
            </w:r>
            <w:r w:rsidR="00490DC7"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</w:r>
            <w:r w:rsidRPr="00DE57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Відомості про авторів українською мовою </w:t>
            </w:r>
          </w:p>
        </w:tc>
      </w:tr>
    </w:tbl>
    <w:p w14:paraId="046C965E" w14:textId="77777777" w:rsidR="000B27E2" w:rsidRPr="00DE5702" w:rsidRDefault="000B27E2" w:rsidP="000B27E2">
      <w:pPr>
        <w:spacing w:line="25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1E44933" w14:textId="77777777" w:rsidR="009378A2" w:rsidRDefault="00DB70C0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4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назви статті</w:t>
      </w:r>
    </w:p>
    <w:p w14:paraId="6301CF68" w14:textId="77777777" w:rsidR="009378A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містить абревіатур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4D1587C" w14:textId="577EBCB2" w:rsidR="000B27E2" w:rsidRPr="00DE570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Строго відповідає змісту статті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E3C70B0" w14:textId="77777777" w:rsidR="000B27E2" w:rsidRPr="00DE5702" w:rsidRDefault="000B27E2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14:paraId="681084C1" w14:textId="6BBAF39B" w:rsidR="00BF0FD5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анотаці</w:t>
      </w:r>
      <w:r w:rsidR="001C34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ї</w:t>
      </w:r>
    </w:p>
    <w:p w14:paraId="66841471" w14:textId="77777777" w:rsidR="009378A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E8619F" w:rsidRPr="00E86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менше 1800 знаків з пробілами</w:t>
      </w:r>
      <w:r w:rsidR="00F13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136EC" w:rsidRPr="00F13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включно з ключовими словами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02FE076" w14:textId="77777777" w:rsidR="009378A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E8619F" w:rsidRPr="00E86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більше 1900 знаків з пробілами</w:t>
      </w:r>
      <w:r w:rsidR="00F13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136EC" w:rsidRPr="00F13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включно з ключовими словами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FBC172E" w14:textId="27C2F17A" w:rsidR="000B27E2" w:rsidRPr="00DE570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містить абревіатур, зрозумілих лише з контексту статті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DD23AAC" w14:textId="77777777" w:rsidR="000B27E2" w:rsidRPr="00DE5702" w:rsidRDefault="000B27E2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3C6CAFED" w14:textId="77777777" w:rsidR="00BF0FD5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ключових слів</w:t>
      </w:r>
    </w:p>
    <w:p w14:paraId="0C309958" w14:textId="77777777" w:rsidR="009378A2" w:rsidRDefault="004117ED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більше 10 слів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B1575C6" w14:textId="77777777" w:rsidR="009378A2" w:rsidRDefault="00C36595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містять абревіатур, зрозумілих лише з контексту статті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5218ECF" w14:textId="2153EF8B" w:rsidR="000B27E2" w:rsidRPr="00DE5702" w:rsidRDefault="00C36595" w:rsidP="00353E2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Розділені комами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6FF1CE3" w14:textId="77777777" w:rsidR="00353E2C" w:rsidRPr="00DE5702" w:rsidRDefault="00353E2C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CFD081B" w14:textId="322CBC1E" w:rsidR="000C13FA" w:rsidRDefault="00DB70C0" w:rsidP="00353E2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7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. </w:t>
      </w:r>
      <w:r w:rsidR="000C13FA" w:rsidRP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Вимоги до графічної анотації</w:t>
      </w:r>
    </w:p>
    <w:p w14:paraId="0253420E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Графічна анотація – це зображення, яке з’являється поряд із текстовою анотацією у змісті. Це єдине, стисле, графічне та візуальне резюме основних висновків статті.</w:t>
      </w:r>
    </w:p>
    <w:p w14:paraId="4F19C403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Графічна анотація має дозволити читачам швидко зрозуміти суть статті та заохочувати до перегляду, сприяти міждисциплінарній науці та допомагати читачам швидше визначити, які статті найбільше відповідають їхнім дослідницьким інтересам.</w:t>
      </w:r>
    </w:p>
    <w:p w14:paraId="48BFCAA8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Автори повинні надати зображення, яке чітко представляє роботу, описану в статті. Це може бути або композиція кількох рисунків із статті, або рисунок, спеціально розроблений для цієї мети. Будь-які поштові марки, валюта будь-якої країни або предмети торгової марки не повинні включатися в нього. Графічні анотації подаються окремим файлом.</w:t>
      </w:r>
    </w:p>
    <w:p w14:paraId="00CE6DD2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A57BC27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Вимоги до графічної анотації:</w:t>
      </w:r>
    </w:p>
    <w:p w14:paraId="62D9D3BF" w14:textId="3D4A45EF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Розмір зображення: мінімальний необхідний розмір для графічної анотації становить 560 × 1100 пікселів (висота × ширина) з мінімальною роздільною здатністю 300 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dpi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Якщо Ви надсилаєте зображення більшого розміру, будь ласка, використовуйте те саме співвідношення. Будь ласка, зверніть увагу, що ваше зображення буде 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пропорційно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масштабовано, щоб поміститися в доступне вікно.</w:t>
      </w:r>
    </w:p>
    <w:p w14:paraId="599D38D7" w14:textId="22A7CD92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Шрифт: будь ласка, використовуйте шрифт із достатньо великим розміром, оскільки зображення буде зменшено у розмірі, щоб зміст відповідав вікну.</w:t>
      </w:r>
    </w:p>
    <w:p w14:paraId="7F9A6838" w14:textId="28DA57EA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Тип файлу: .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jpg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.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jpeg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.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png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19D1D8F" w14:textId="427CDB3C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Розмір файлу: не більше 5 </w:t>
      </w:r>
      <w:proofErr w:type="spellStart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Мб</w:t>
      </w:r>
      <w:proofErr w:type="spellEnd"/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383E278" w14:textId="77777777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F14CFDE" w14:textId="55940888" w:rsidR="000C13FA" w:rsidRPr="000C13FA" w:rsidRDefault="000C13FA" w:rsidP="00353E2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можна включати додатковий текст, схему чи конспект. Будь-який текст або мітка має бути частиною файлу зображення. Будь ласка, не використовуйте непотрібні пробіли або заголовок «графічна анотація» у файлі зображення.</w:t>
      </w:r>
    </w:p>
    <w:p w14:paraId="41D0F8DE" w14:textId="77777777" w:rsidR="000C13FA" w:rsidRDefault="000C13FA" w:rsidP="00353E2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A7DC6DE" w14:textId="79F2FA43" w:rsidR="00297171" w:rsidRDefault="000C13FA" w:rsidP="00353E2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8. 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Вимоги до оформлення рисунків</w:t>
      </w:r>
    </w:p>
    <w:p w14:paraId="116ADD76" w14:textId="64E122D0" w:rsidR="00451E01" w:rsidRPr="00451E01" w:rsidRDefault="00451E0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того щоб зробити рисунки у хорошій якості Ви можете скористатися нашими </w:t>
      </w:r>
      <w:proofErr w:type="spellStart"/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відеоуроками</w:t>
      </w:r>
      <w:proofErr w:type="spellEnd"/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цим </w:t>
      </w:r>
      <w:hyperlink r:id="rId6" w:history="1">
        <w:r w:rsidRPr="00B4370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посиланням</w:t>
        </w:r>
      </w:hyperlink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65094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(</w:t>
      </w:r>
      <w:r w:rsidR="00CB3643" w:rsidRPr="0065094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переконливе </w:t>
      </w:r>
      <w:r w:rsidRPr="0065094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прохання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–</w:t>
      </w:r>
      <w:r w:rsidRPr="0065094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не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65094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використовуйте Microsoft </w:t>
      </w:r>
      <w:proofErr w:type="spellStart"/>
      <w:r w:rsidRPr="0065094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Paint</w:t>
      </w:r>
      <w:proofErr w:type="spellEnd"/>
      <w:r w:rsidRPr="0065094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для створення або редагування Ваших рисунків. Цей редактор дає максимум 120 точок/дюйм, що не відповідає вимогам нашого журналу)</w:t>
      </w:r>
      <w:r w:rsidR="00CB364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</w:p>
    <w:p w14:paraId="26430F1D" w14:textId="40934B90" w:rsidR="00297171" w:rsidRPr="00DE5702" w:rsidRDefault="00CB3643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B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Перед рисунком в обов'язковому порядку повинне бути посилання на рисунок у вигляді рис. 1, рис. 2–4, рис. 5, </w:t>
      </w:r>
      <w:r w:rsidRPr="00CB364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а</w:t>
      </w:r>
      <w:r w:rsidRPr="00CB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Посилання на рисунок повинно бути в тому ж розділі/підрозділі, що і сам рисунок.</w:t>
      </w:r>
    </w:p>
    <w:p w14:paraId="75A7848D" w14:textId="77777777" w:rsidR="00297171" w:rsidRPr="00DE5702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Підрисунковий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підпис повинен мати вигляд: Рис. 1. Назва рисунка. </w:t>
      </w:r>
    </w:p>
    <w:p w14:paraId="36951E31" w14:textId="77777777" w:rsidR="00297171" w:rsidRPr="00DE5702" w:rsidRDefault="00297171" w:rsidP="00353E2C">
      <w:pPr>
        <w:pStyle w:val="ListParagraph"/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Якщо рисунок складається з декількох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сунк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то підпис до рисунку 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має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виглядати наступним чином: Рис. 1. Назва рисунка: </w:t>
      </w:r>
      <w:r w:rsidRPr="00DE57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а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назва першого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сунка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  <w:r w:rsidRPr="00DE57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б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назва другого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</w:t>
      </w:r>
      <w:r w:rsid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сунка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...</w:t>
      </w:r>
    </w:p>
    <w:p w14:paraId="11B41924" w14:textId="77777777" w:rsidR="00297171" w:rsidRPr="00DE5702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Якщо на рисунку є позначення, скорочення або абревіатури, розшифрування яких не було надане раніше в тексті, то в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підрисунковому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підписі повинні бути пояснення. Наприклад, на рисунку зображено три графіка, які відповідно позначені цифрами 1, 2 і 3. Тоді підпис до рисунку повинен мати вигляд: Рис. 1. Назва рисунка: 1 – графік 1; 2 – графік 2; 3 – графік 3.</w:t>
      </w:r>
    </w:p>
    <w:p w14:paraId="45353DAA" w14:textId="77777777" w:rsidR="00297171" w:rsidRPr="00DE5702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Всі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підрисункові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підписи повинні бути частиною тексту.</w:t>
      </w:r>
    </w:p>
    <w:p w14:paraId="268B7674" w14:textId="77777777" w:rsidR="00297171" w:rsidRPr="00DE5702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Рисунки повинні мати обтікання «В тексті».</w:t>
      </w:r>
    </w:p>
    <w:p w14:paraId="4F4C15DC" w14:textId="77777777" w:rsidR="00297171" w:rsidRPr="00DE5702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Написи на рисунку не повинні бути жирними або похилими.</w:t>
      </w:r>
    </w:p>
    <w:p w14:paraId="34EF6AF8" w14:textId="77777777" w:rsidR="00297171" w:rsidRPr="00DE5702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Всі написи на рисунку повинні бути написані одним шрифтом і одним розміром. Виняток </w:t>
      </w:r>
      <w:r w:rsidR="00F5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скріншоти тих програм, які не дозволяють редагувати шрифт.</w:t>
      </w:r>
    </w:p>
    <w:p w14:paraId="5FE781F6" w14:textId="77777777" w:rsidR="00297171" w:rsidRPr="00DE5702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Індекси на рисунку повинні мати такий самий вигляд, як і індекси в тексті.</w:t>
      </w:r>
    </w:p>
    <w:p w14:paraId="4F719A5A" w14:textId="77777777" w:rsidR="00297171" w:rsidRPr="00DE5702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графіках підписи осей повинні бути віднесені від шкал на однакову відстань не менше 0,5 см.</w:t>
      </w:r>
    </w:p>
    <w:p w14:paraId="543B3C52" w14:textId="2A94A3D5" w:rsidR="00297171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Щонайменше один розмір (висота або ширина) у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підрисунків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має бути однаковим. У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підрисунків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розташованих горизонтально, повинна бути одна висота, у розташованих вертикально </w:t>
      </w:r>
      <w:r w:rsidR="00F5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ширина.</w:t>
      </w:r>
    </w:p>
    <w:p w14:paraId="235DF39A" w14:textId="77777777" w:rsidR="002A6BBD" w:rsidRPr="00DE5702" w:rsidRDefault="002A6BBD" w:rsidP="00353E2C">
      <w:pPr>
        <w:pStyle w:val="ListParagraph"/>
        <w:spacing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7F85F685" w14:textId="3B64D046" w:rsidR="00297171" w:rsidRDefault="00297171" w:rsidP="00353E2C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2728CA68" wp14:editId="62E9C568">
                <wp:extent cx="1975484" cy="1684020"/>
                <wp:effectExtent l="0" t="0" r="0" b="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Прямоугольник 4"/>
                        <wps:cNvSpPr/>
                        <wps:spPr>
                          <a:xfrm>
                            <a:off x="152400" y="426720"/>
                            <a:ext cx="708660" cy="6019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944880" y="426720"/>
                            <a:ext cx="894222" cy="6019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374DC9C" id="Полотно 12" o:spid="_x0000_s1026" editas="canvas" style="width:155.55pt;height:132.6pt;mso-position-horizontal-relative:char;mso-position-vertical-relative:line" coordsize="19748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748;height:16840;visibility:visible;mso-wrap-style:square">
                  <v:fill o:detectmouseclick="t"/>
                  <v:path o:connecttype="none"/>
                </v:shape>
                <v:rect id="Прямоугольник 4" o:spid="_x0000_s1028" style="position:absolute;left:1524;top:4267;width:7086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" fillcolor="#00b0f0" strokecolor="#1f3763 [1604]" strokeweight="1pt"/>
                <v:rect id="Прямоугольник 5" o:spid="_x0000_s1029" style="position:absolute;left:9448;top:4267;width:8943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" fillcolor="#ffc000" strokecolor="#ed7d31 [3205]" strokeweight="1pt"/>
                <w10:anchorlock/>
              </v:group>
            </w:pict>
          </mc:Fallback>
        </mc:AlternateContent>
      </w:r>
      <w:r w:rsidRPr="00DE570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D470784" wp14:editId="68F81989">
                <wp:extent cx="1304925" cy="1684020"/>
                <wp:effectExtent l="0" t="0" r="0" b="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Прямоугольник 6"/>
                        <wps:cNvSpPr/>
                        <wps:spPr>
                          <a:xfrm>
                            <a:off x="343640" y="167640"/>
                            <a:ext cx="708025" cy="746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343657" y="1028700"/>
                            <a:ext cx="709200" cy="4267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A361806" id="Полотно 13" o:spid="_x0000_s1026" editas="canvas" style="width:102.75pt;height:132.6pt;mso-position-horizontal-relative:char;mso-position-vertical-relative:line" coordsize="13049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">
                <v:shape id="_x0000_s1027" type="#_x0000_t75" style="position:absolute;width:13049;height:16840;visibility:visible;mso-wrap-style:square">
                  <v:fill o:detectmouseclick="t"/>
                  <v:path o:connecttype="none"/>
                </v:shape>
                <v:rect id="Прямоугольник 6" o:spid="_x0000_s1028" style="position:absolute;left:3436;top:1676;width:7080;height:7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" fillcolor="#00b0f0" strokecolor="#1f3763 [1604]" strokeweight="1pt"/>
                <v:rect id="Прямоугольник 7" o:spid="_x0000_s1029" style="position:absolute;left:3436;top:10287;width:7092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" fillcolor="#ffc000" strokecolor="#ed7d31 [3205]" strokeweight="1pt"/>
                <w10:anchorlock/>
              </v:group>
            </w:pict>
          </mc:Fallback>
        </mc:AlternateContent>
      </w:r>
      <w:r w:rsidRPr="00DE570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10F87AA8" wp14:editId="2786495D">
                <wp:extent cx="1975484" cy="1684020"/>
                <wp:effectExtent l="0" t="0" r="0" b="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" name="Прямоугольник 8"/>
                        <wps:cNvSpPr/>
                        <wps:spPr>
                          <a:xfrm>
                            <a:off x="178730" y="167640"/>
                            <a:ext cx="708025" cy="6019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971210" y="167640"/>
                            <a:ext cx="893445" cy="6019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78730" y="876300"/>
                            <a:ext cx="707390" cy="6019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970575" y="876300"/>
                            <a:ext cx="892810" cy="6019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42DE787" id="Полотно 14" o:spid="_x0000_s1026" editas="canvas" style="width:155.55pt;height:132.6pt;mso-position-horizontal-relative:char;mso-position-vertical-relative:line" coordsize="19748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">
                <v:shape id="_x0000_s1027" type="#_x0000_t75" style="position:absolute;width:19748;height:16840;visibility:visible;mso-wrap-style:square">
                  <v:fill o:detectmouseclick="t"/>
                  <v:path o:connecttype="none"/>
                </v:shape>
                <v:rect id="Прямоугольник 8" o:spid="_x0000_s1028" style="position:absolute;left:1787;top:1676;width:7080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" fillcolor="#00b0f0" strokecolor="#1f3763 [1604]" strokeweight="1pt"/>
                <v:rect id="Прямоугольник 9" o:spid="_x0000_s1029" style="position:absolute;left:9712;top:1676;width:8934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" fillcolor="#ffc000" strokecolor="#ed7d31 [3205]" strokeweight="1pt"/>
                <v:rect id="Прямоугольник 10" o:spid="_x0000_s1030" style="position:absolute;left:1787;top:8763;width:7074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" fillcolor="#92d050" strokecolor="#70ad47 [3209]" strokeweight="1pt"/>
                <v:rect id="Прямоугольник 11" o:spid="_x0000_s1031" style="position:absolute;left:9705;top:8763;width:8928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" fillcolor="yellow" strokecolor="#ffc000 [3207]" strokeweight="1pt"/>
                <w10:anchorlock/>
              </v:group>
            </w:pict>
          </mc:Fallback>
        </mc:AlternateContent>
      </w:r>
    </w:p>
    <w:p w14:paraId="2596F07D" w14:textId="77777777" w:rsidR="002A6BBD" w:rsidRPr="00DE5702" w:rsidRDefault="002A6BBD" w:rsidP="00353E2C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514F3943" w14:textId="77777777" w:rsidR="00297171" w:rsidRDefault="00297171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Рисунки повинні бути хорошої якості (не менше 300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dpi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). Написи на рисунках повинні бути чіткими і легко </w:t>
      </w:r>
      <w:proofErr w:type="spellStart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читатися</w:t>
      </w:r>
      <w:proofErr w:type="spellEnd"/>
      <w:r w:rsidRPr="00DE5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лінії рисунка не повинні розпливатися. На рисунку не повинно бути шумів.</w:t>
      </w:r>
    </w:p>
    <w:p w14:paraId="141BB4DB" w14:textId="7BF5A67A" w:rsidR="00297171" w:rsidRDefault="00297171" w:rsidP="00353E2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A1E387" w14:textId="500023FE" w:rsidR="0014380D" w:rsidRDefault="0014380D" w:rsidP="00353E2C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48546834" wp14:editId="69807FD7">
            <wp:extent cx="4320000" cy="2160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41C8" w14:textId="77777777" w:rsidR="00BE69AC" w:rsidRPr="00DE5702" w:rsidRDefault="00BE69AC" w:rsidP="00353E2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F5FBEC" w14:textId="7101F678" w:rsidR="00297171" w:rsidRDefault="00B31F34" w:rsidP="00353E2C">
      <w:pPr>
        <w:pStyle w:val="ListParagraph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Редакційна колегія залишає за собою право відхилити статтю, якщо автори відмовляються надати оригінальні файли рисунків, щоб уникнути фальсифікації даних (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dwg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‒ для креслень CAD-систем (COMPAS,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SolidWorks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AutoCad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),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cdr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‒ для файлів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CorelDRAW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xls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/ </w:t>
      </w:r>
      <w:proofErr w:type="spellStart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xlsx</w:t>
      </w:r>
      <w:proofErr w:type="spellEnd"/>
      <w:r w:rsidRPr="00B31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‒ для Excel, тощо).</w:t>
      </w:r>
    </w:p>
    <w:p w14:paraId="48CE2F5A" w14:textId="77777777" w:rsidR="00335D05" w:rsidRPr="00DE5702" w:rsidRDefault="00335D05" w:rsidP="00353E2C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32BE3704" w14:textId="77777777" w:rsidR="009378A2" w:rsidRDefault="000C13FA" w:rsidP="009378A2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9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таблиць</w:t>
      </w:r>
    </w:p>
    <w:p w14:paraId="3D90BE74" w14:textId="1A90422E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Шапка таблиці не містить порожніх клітинок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begin"/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instrText xml:space="preserve"> INCLUDEPICTURE "http://jet.com.ua/images/55555.jpg" \* MERGEFORMATINET </w:instrTex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separate"/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end"/>
      </w:r>
    </w:p>
    <w:p w14:paraId="64A7A534" w14:textId="0AAF2DCE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AF1352" w:rsidRPr="00AF1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Якщо у Вашому документі таблиця розривається на кілька сторінок, повторно робити підпис заголовків на новій сторінці не потрібно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8FB6664" w14:textId="7D7CE2EB" w:rsidR="000B27E2" w:rsidRPr="00DE570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Всі таблиці повинні бути розташовані вертикально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F93C3DF" w14:textId="77777777" w:rsidR="000B27E2" w:rsidRPr="00DE5702" w:rsidRDefault="000B27E2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6E746B5" w14:textId="1CA80BBF" w:rsidR="00BF0FD5" w:rsidRDefault="000C13FA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10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формул</w:t>
      </w:r>
    </w:p>
    <w:p w14:paraId="69B6F580" w14:textId="77777777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Формули повинні бути набрані в редакторі формул </w:t>
      </w:r>
      <w:proofErr w:type="spellStart"/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MathType</w:t>
      </w:r>
      <w:proofErr w:type="spellEnd"/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7CFC51F" w14:textId="3B1A3C38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Посилання на формулу в тексті мають вигляд (1), (2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)–(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4)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7912CE2" w14:textId="78850B14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Формули повинні бути пронумеровані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91660E6" w14:textId="2306FD32" w:rsidR="009378A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Вирівнювання нумерації за правим краєм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2CE2F08" w14:textId="5E2C359D" w:rsidR="000B27E2" w:rsidRPr="00DE570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Формула є частиною тексту, тому після формули повинен стояти змістовний знак: якщо далі йде нове речення, то точка; якщо далі пояснення, то кома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AEF2AC2" w14:textId="77777777" w:rsidR="000B27E2" w:rsidRPr="00DE5702" w:rsidRDefault="000B27E2" w:rsidP="009378A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begin"/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instrText xml:space="preserve"> INCLUDEPICTURE "http://jet.com.ua/images/11111.jpg" \* MERGEFORMATINET </w:instrTex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separate"/>
      </w:r>
      <w:r w:rsidRPr="00DE570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235759F" wp14:editId="57EE0085">
                <wp:extent cx="302260" cy="30226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1DBA3073" id="Прямоугольник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DMaxAp2AIAAMgFAAAOAAAAAAAAAAAAAAAAAC4CAABkcnMvZTJv&#10;RG9jLnhtbFBLAQItABQABgAIAAAAIQACnVV4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end"/>
      </w:r>
    </w:p>
    <w:p w14:paraId="63FFE584" w14:textId="6218A9B0" w:rsidR="00BF0FD5" w:rsidRDefault="00DB70C0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посилань на літературні джерела в тексті</w:t>
      </w:r>
    </w:p>
    <w:p w14:paraId="502919DD" w14:textId="77777777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Посилання на літературні джерела мають вигляд [1], [2–6]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3FEBECA7" w14:textId="58E2ABCB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Посилання повинні йти за чергою їх згадування в статті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4484132" w14:textId="0AE55E85" w:rsidR="000B27E2" w:rsidRPr="00DE570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всі літературні джерела, наведені в розділі Література, посилання повинні бути в тексті статті 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обов'язково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!</w:t>
      </w:r>
    </w:p>
    <w:p w14:paraId="2056AAB1" w14:textId="77777777" w:rsidR="005519BC" w:rsidRPr="00DE5702" w:rsidRDefault="005519BC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8D64832" w14:textId="1BEB0B00" w:rsidR="00BF0FD5" w:rsidRDefault="000B27E2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списку джерел у розділі Література</w:t>
      </w:r>
    </w:p>
    <w:p w14:paraId="6827D47A" w14:textId="77777777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Джерела оформляються згідно </w:t>
      </w:r>
      <w:hyperlink r:id="rId8" w:history="1">
        <w:r w:rsidR="00644CC7" w:rsidRPr="00143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стандарту</w:t>
        </w:r>
      </w:hyperlink>
      <w:r w:rsidR="0014380D" w:rsidRPr="001438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8677D83" w14:textId="77777777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Подивитися, як оформити посилання на джерело, розташоване на платформі OJS (</w:t>
      </w:r>
      <w:hyperlink r:id="rId9" w:history="1">
        <w:r w:rsidR="000B27E2" w:rsidRPr="00143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посилання</w:t>
        </w:r>
      </w:hyperlink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143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FC76549" w14:textId="081F164B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Джерел повинно бути не менше 10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F6090FD" w14:textId="77777777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списку посилань </w:t>
      </w:r>
      <w:r w:rsidR="000B27E2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 менше </w:t>
      </w:r>
      <w:r w:rsidR="009159EB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60 %</w:t>
      </w:r>
      <w:r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9EB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повинно бути</w:t>
      </w:r>
      <w:r w:rsidR="009159EB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27E2" w:rsidRPr="00E20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іноземні джерела</w:t>
      </w:r>
      <w:r w:rsidR="009D5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14:paraId="3D86127A" w14:textId="275F4272" w:rsidR="005519BC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5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1F0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D32895" w:rsidRPr="00F5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Якщо в списку посилань використовуються ГОСТи та загальнонаціональні стандарти, необхідно приводити їх зарубіжні аналоги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5F0A80B" w14:textId="2BA6F6AA" w:rsidR="000B27E2" w:rsidRDefault="00C5587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Відсоткове співвідношення самоцитування 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 більше </w:t>
      </w:r>
      <w:r w:rsidR="00607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(тобто якщо Ви використали 10 посилань, з них може бути не більше </w:t>
      </w:r>
      <w:r w:rsidR="00607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Ваші роботи)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3079A928" w14:textId="3C53698A" w:rsidR="00C430EF" w:rsidRDefault="00C430E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Всі джерела повинні бути унікальними (одне джерело згадується в списку літератури лише раз)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59EA543" w14:textId="6704A2B4" w:rsidR="00C430EF" w:rsidRDefault="00C430E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Всі джерела мають бути надані мовою оригіналу (тобто якщо стаття/книга та ін. були опубліковані українською мовою, до списку літератури джерела слід додавати також українською мовою, а не використовувати перекладач або </w:t>
      </w:r>
      <w:proofErr w:type="spellStart"/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транслітування</w:t>
      </w:r>
      <w:proofErr w:type="spellEnd"/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C6B70E9" w14:textId="37E2CFD9" w:rsidR="000B27E2" w:rsidRDefault="00C430EF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4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Перед наданням рукопису до редакції необхідно перевірити всі URL джерела на працездатність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341923C" w14:textId="294017CA" w:rsidR="00004545" w:rsidRDefault="00004545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Джерела, що відносяться до </w:t>
      </w:r>
      <w:proofErr w:type="spellStart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квартилів</w:t>
      </w:r>
      <w:proofErr w:type="spellEnd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Q1 та Q2 </w:t>
      </w:r>
      <w:proofErr w:type="spellStart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Scopus</w:t>
      </w:r>
      <w:proofErr w:type="spellEnd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мають бути виділені фіолетовим кольором. Щоб перевірити журнал на приналежність до </w:t>
      </w:r>
      <w:proofErr w:type="spellStart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квартилю</w:t>
      </w:r>
      <w:proofErr w:type="spellEnd"/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Ви можете скористатися цим </w:t>
      </w:r>
      <w:hyperlink r:id="rId10" w:history="1">
        <w:r w:rsidRPr="0014380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відео</w:t>
        </w:r>
      </w:hyperlink>
      <w:r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36485D0" w14:textId="77777777" w:rsidR="008F074E" w:rsidRPr="00DE5702" w:rsidRDefault="008F074E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5FCB1059" w14:textId="7DD84BDC" w:rsidR="00BF0FD5" w:rsidRDefault="000B27E2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списку літератури англійською мовою (</w:t>
      </w:r>
      <w:proofErr w:type="spellStart"/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References</w:t>
      </w:r>
      <w:proofErr w:type="spellEnd"/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)</w:t>
      </w:r>
    </w:p>
    <w:p w14:paraId="044A736F" w14:textId="731A2724" w:rsidR="005519BC" w:rsidRDefault="00C5587F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Список літератури, оформлений мовою статті, перекласти англійською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0D755FC" w14:textId="70604B32" w:rsidR="00BF0FD5" w:rsidRDefault="00C5587F" w:rsidP="005519BC">
      <w:pPr>
        <w:ind w:firstLine="567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Список літератури повинен бути оформлений згідно </w:t>
      </w:r>
      <w:hyperlink r:id="rId11" w:history="1">
        <w:r w:rsidR="00644CC7" w:rsidRPr="00143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стандарту</w:t>
        </w:r>
      </w:hyperlink>
      <w:r w:rsidR="005519BC" w:rsidRPr="00004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5F042FA" w14:textId="6D462EB5" w:rsidR="005519BC" w:rsidRDefault="005519BC" w:rsidP="009378A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A70A4C7" w14:textId="42E3000F" w:rsidR="00003EB6" w:rsidRDefault="00C5587F" w:rsidP="009378A2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4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Вимоги до оформлення відомостей про авторів </w:t>
      </w:r>
    </w:p>
    <w:p w14:paraId="520E0E7B" w14:textId="7AC063D7" w:rsidR="00BE69AC" w:rsidRDefault="00003EB6" w:rsidP="005519BC">
      <w:pPr>
        <w:widowControl w:val="0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4380D">
        <w:rPr>
          <w:rFonts w:ascii="Times New Roman" w:hAnsi="Times New Roman"/>
          <w:iCs/>
          <w:sz w:val="28"/>
          <w:szCs w:val="28"/>
          <w:lang w:val="uk-UA"/>
        </w:rPr>
        <w:t xml:space="preserve">Просимо оформити відомості про кожного автора згідно прикладу нижче </w:t>
      </w:r>
      <w:r w:rsidRPr="0014380D">
        <w:rPr>
          <w:rFonts w:ascii="Times New Roman" w:hAnsi="Times New Roman"/>
          <w:iCs/>
          <w:sz w:val="28"/>
          <w:szCs w:val="28"/>
        </w:rPr>
        <w:t xml:space="preserve"> </w:t>
      </w:r>
      <w:r w:rsidRPr="0014380D">
        <w:rPr>
          <w:rFonts w:ascii="Times New Roman" w:hAnsi="Times New Roman"/>
          <w:iCs/>
          <w:sz w:val="28"/>
          <w:szCs w:val="28"/>
          <w:lang w:val="uk-UA"/>
        </w:rPr>
        <w:t xml:space="preserve">(в чіткій послідовності): </w:t>
      </w:r>
    </w:p>
    <w:p w14:paraId="41C32CD6" w14:textId="77777777" w:rsidR="005519BC" w:rsidRPr="0014380D" w:rsidRDefault="005519BC" w:rsidP="005519BC">
      <w:pPr>
        <w:widowControl w:val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4248"/>
        <w:gridCol w:w="4799"/>
      </w:tblGrid>
      <w:tr w:rsidR="00BE69AC" w:rsidRPr="00A12F44" w14:paraId="2643B7D5" w14:textId="77777777" w:rsidTr="005519BC">
        <w:trPr>
          <w:trHeight w:val="510"/>
        </w:trPr>
        <w:tc>
          <w:tcPr>
            <w:tcW w:w="4248" w:type="dxa"/>
          </w:tcPr>
          <w:p w14:paraId="004E74A1" w14:textId="77777777" w:rsidR="00BE69AC" w:rsidRPr="00BE69AC" w:rsidRDefault="00BE69AC" w:rsidP="0055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BE69A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Англійська</w:t>
            </w:r>
          </w:p>
        </w:tc>
        <w:tc>
          <w:tcPr>
            <w:tcW w:w="4799" w:type="dxa"/>
          </w:tcPr>
          <w:p w14:paraId="5CDD0633" w14:textId="2EA5A9A6" w:rsidR="00BE69AC" w:rsidRPr="00BE69AC" w:rsidRDefault="00BE69AC" w:rsidP="0055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BE69A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Українська (тільки для громадян України)</w:t>
            </w:r>
          </w:p>
        </w:tc>
      </w:tr>
      <w:tr w:rsidR="005519BC" w:rsidRPr="00A12F44" w14:paraId="65AA2EC7" w14:textId="77777777" w:rsidTr="005519BC">
        <w:trPr>
          <w:trHeight w:val="510"/>
        </w:trPr>
        <w:tc>
          <w:tcPr>
            <w:tcW w:w="4248" w:type="dxa"/>
          </w:tcPr>
          <w:p w14:paraId="5FFEEBC7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Full name</w:t>
            </w:r>
          </w:p>
          <w:p w14:paraId="51A81E03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Science degree</w:t>
            </w:r>
          </w:p>
          <w:p w14:paraId="3994486F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Department</w:t>
            </w:r>
          </w:p>
          <w:p w14:paraId="08ABA105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University</w:t>
            </w:r>
          </w:p>
          <w:p w14:paraId="3B4CF65D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Address University</w:t>
            </w:r>
          </w:p>
          <w:p w14:paraId="12941472" w14:textId="55E117E7" w:rsidR="005519B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E-mail:</w:t>
            </w:r>
          </w:p>
          <w:p w14:paraId="445D9418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ORCID: </w:t>
            </w:r>
          </w:p>
          <w:p w14:paraId="550740AC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Contact phone</w:t>
            </w:r>
          </w:p>
          <w:p w14:paraId="1248EC2A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Number of publications in national journals indexed (approximate; for Ukraine citizens only)</w:t>
            </w:r>
          </w:p>
          <w:p w14:paraId="68D1F049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Number of publications in international journals indexed (approximate)</w:t>
            </w:r>
          </w:p>
          <w:p w14:paraId="58FBFC88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H-index by Scopus (if available)</w:t>
            </w:r>
          </w:p>
          <w:p w14:paraId="5613C958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ResearchGate: 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02009F0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ID Scopus:</w:t>
            </w:r>
          </w:p>
          <w:p w14:paraId="025B005B" w14:textId="3912AB5F" w:rsidR="005519BC" w:rsidRPr="00620C21" w:rsidRDefault="005519BC" w:rsidP="00620C2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Researcher ID:</w:t>
            </w:r>
          </w:p>
        </w:tc>
        <w:tc>
          <w:tcPr>
            <w:tcW w:w="4799" w:type="dxa"/>
          </w:tcPr>
          <w:p w14:paraId="0CE19167" w14:textId="77777777" w:rsidR="005519BC" w:rsidRPr="00004545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ПІБ</w:t>
            </w:r>
          </w:p>
          <w:p w14:paraId="4493C4E1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Науковий ступінь</w:t>
            </w:r>
          </w:p>
          <w:p w14:paraId="73F4C8DF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Кафедра </w:t>
            </w:r>
          </w:p>
          <w:p w14:paraId="10CB0AC0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Університет </w:t>
            </w:r>
          </w:p>
          <w:p w14:paraId="5868256A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Адреса університету</w:t>
            </w:r>
          </w:p>
          <w:p w14:paraId="2E704028" w14:textId="77777777" w:rsidR="005519BC" w:rsidRPr="00004545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235A008C" w14:textId="77777777" w:rsidR="005519BC" w:rsidRPr="00004545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ORCID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14:paraId="4ED3AF4F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Контактний </w:t>
            </w:r>
            <w:proofErr w:type="spellStart"/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тел</w:t>
            </w:r>
            <w:proofErr w:type="spellEnd"/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.: </w:t>
            </w:r>
          </w:p>
          <w:p w14:paraId="29F9493C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Кількість статей в загальнодержавних базах даних (приблизно; тільки для громадян України) </w:t>
            </w:r>
          </w:p>
          <w:p w14:paraId="5B7B4CF9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Кількість статей в міжнародних базах даних (приблизно) </w:t>
            </w:r>
          </w:p>
          <w:p w14:paraId="2444E5EB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index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Scopus</w:t>
            </w:r>
            <w:r w:rsidRPr="00004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(за можливості)</w:t>
            </w:r>
          </w:p>
          <w:p w14:paraId="02352CB6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ResearchGate: </w:t>
            </w:r>
            <w:r w:rsidRPr="009C5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D00E868" w14:textId="77777777" w:rsidR="005519BC" w:rsidRPr="009C5CCC" w:rsidRDefault="005519BC" w:rsidP="005519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ID Scopus:  </w:t>
            </w:r>
          </w:p>
          <w:p w14:paraId="78295B8D" w14:textId="36E0B0A8" w:rsidR="005519BC" w:rsidRPr="00BE69AC" w:rsidRDefault="005519BC" w:rsidP="00620C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ResearcherID</w:t>
            </w:r>
            <w:proofErr w:type="spellEnd"/>
            <w:r w:rsidRPr="009C5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  </w:t>
            </w:r>
          </w:p>
        </w:tc>
      </w:tr>
    </w:tbl>
    <w:p w14:paraId="1FFA03FD" w14:textId="216120C2" w:rsidR="00003EB6" w:rsidRPr="005519BC" w:rsidRDefault="00003EB6" w:rsidP="00353E2C">
      <w:pPr>
        <w:widowControl w:val="0"/>
        <w:rPr>
          <w:rFonts w:ascii="Times New Roman" w:hAnsi="Times New Roman"/>
          <w:i/>
          <w:sz w:val="28"/>
          <w:szCs w:val="28"/>
          <w:lang w:val="en-US"/>
        </w:rPr>
      </w:pPr>
    </w:p>
    <w:p w14:paraId="208B6AE7" w14:textId="1ABF6FEB" w:rsidR="0032211F" w:rsidRPr="0032211F" w:rsidRDefault="0032211F" w:rsidP="005519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22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Надання </w:t>
      </w:r>
      <w:r w:rsidRPr="001438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ID ORCID</w:t>
      </w:r>
      <w:r w:rsidRPr="00322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автора є обов'язковим. </w:t>
      </w:r>
      <w:r w:rsidRPr="001438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ORCID</w:t>
      </w:r>
      <w:r w:rsidRPr="00322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надає унікальний та постійний цифровий ідентифікатор, який відрізняє дослідників від всіх інших дослідників, навіть тих, хто носить одне й те саме ім'я, та завдяки інтеграції в ключові дослідні робочі процеси, такі як відправка рукописів і грантів, підтримує автоматичні зв'язки між дослідниками та їх професійною діяльністю, забезпечуючи тим самим визнання їх роботи.</w:t>
      </w:r>
      <w:r w:rsidR="007F6C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</w:p>
    <w:p w14:paraId="18DFDB95" w14:textId="3BBD0067" w:rsidR="007868FA" w:rsidRDefault="00C5587F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</w:t>
      </w:r>
      <w:r w:rsidR="000C1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. Після оформлення статті </w:t>
      </w:r>
      <w:proofErr w:type="spellStart"/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звіртеся</w:t>
      </w:r>
      <w:proofErr w:type="spellEnd"/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з контрольним</w:t>
      </w:r>
      <w:r w:rsidR="005A7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0B27E2"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листом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(</w:t>
      </w:r>
      <w:hyperlink r:id="rId12" w:history="1">
        <w:r w:rsidR="000B27E2" w:rsidRPr="001F01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завантажити</w:t>
        </w:r>
      </w:hyperlink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</w:p>
    <w:p w14:paraId="0707249B" w14:textId="77777777" w:rsidR="00521DA4" w:rsidRDefault="00521DA4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510A655" w14:textId="106E6D7E" w:rsidR="007868FA" w:rsidRPr="00DE5702" w:rsidRDefault="007868FA" w:rsidP="00353E2C">
      <w:pPr>
        <w:spacing w:before="180"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ПОДАЧА ДО РЕДАКЦІЇ</w:t>
      </w:r>
    </w:p>
    <w:p w14:paraId="6509FE0F" w14:textId="77777777" w:rsidR="007868FA" w:rsidRPr="007868FA" w:rsidRDefault="007868FA" w:rsidP="005519BC">
      <w:pPr>
        <w:pStyle w:val="ListParagraph"/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68F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Подати статтю в редакцію. Ви можете таким чином:</w:t>
      </w:r>
    </w:p>
    <w:p w14:paraId="4B647A56" w14:textId="11A59285" w:rsidR="007868FA" w:rsidRPr="0014380D" w:rsidRDefault="007868FA" w:rsidP="005519BC">
      <w:pPr>
        <w:pStyle w:val="ListParagraph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868FA">
        <w:rPr>
          <w:rFonts w:ascii="Times New Roman" w:hAnsi="Times New Roman" w:cs="Times New Roman"/>
          <w:sz w:val="28"/>
          <w:szCs w:val="28"/>
          <w:lang w:val="uk-UA"/>
        </w:rPr>
        <w:t>Надішліть</w:t>
      </w:r>
      <w:proofErr w:type="spellEnd"/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електронну пошту: </w:t>
      </w:r>
      <w:hyperlink r:id="rId13" w:history="1">
        <w:r w:rsidRPr="0014380D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c7508990@gmail.com</w:t>
        </w:r>
      </w:hyperlink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history="1">
        <w:r w:rsidR="0014380D" w:rsidRPr="004403CC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eejet@entc.com.ua</w:t>
        </w:r>
      </w:hyperlink>
      <w:r w:rsidR="0014380D" w:rsidRPr="0014380D">
        <w:rPr>
          <w:rFonts w:ascii="Times New Roman" w:hAnsi="Times New Roman" w:cs="Times New Roman"/>
          <w:sz w:val="28"/>
          <w:szCs w:val="28"/>
        </w:rPr>
        <w:t>.</w:t>
      </w:r>
    </w:p>
    <w:p w14:paraId="68B61CDE" w14:textId="20C390A1" w:rsidR="007868FA" w:rsidRPr="0014380D" w:rsidRDefault="007868FA" w:rsidP="005519BC">
      <w:pPr>
        <w:pStyle w:val="ListParagraph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8FA">
        <w:rPr>
          <w:rFonts w:ascii="Times New Roman" w:hAnsi="Times New Roman" w:cs="Times New Roman"/>
          <w:sz w:val="28"/>
          <w:szCs w:val="28"/>
          <w:lang w:val="uk-UA"/>
        </w:rPr>
        <w:t>2. Подайте статтю онлайн, використовуючи платформу OJS (</w:t>
      </w:r>
      <w:proofErr w:type="spellStart"/>
      <w:r w:rsidRPr="007868FA">
        <w:rPr>
          <w:rFonts w:ascii="Times New Roman" w:hAnsi="Times New Roman" w:cs="Times New Roman"/>
          <w:sz w:val="28"/>
          <w:szCs w:val="28"/>
          <w:lang w:val="uk-UA"/>
        </w:rPr>
        <w:t>Open</w:t>
      </w:r>
      <w:proofErr w:type="spellEnd"/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8FA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8F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7868F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380D" w:rsidRPr="0014380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onlineSubmissions" w:history="1">
        <w:proofErr w:type="spellStart"/>
        <w:r w:rsidR="00143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посилання</w:t>
        </w:r>
        <w:proofErr w:type="spellEnd"/>
      </w:hyperlink>
      <w:r w:rsidR="0014380D" w:rsidRPr="00143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F381A9" w14:textId="7B797F4E" w:rsidR="00D338A4" w:rsidRDefault="007868FA" w:rsidP="005519B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8F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 xml:space="preserve">Прийти до видавництва за </w:t>
      </w:r>
      <w:proofErr w:type="spellStart"/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>Шатилова</w:t>
      </w:r>
      <w:proofErr w:type="spellEnd"/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 xml:space="preserve"> дача, 4, оф. 702, Харків, Україна, 61165 (</w:t>
      </w:r>
      <w:r w:rsidR="007F6043">
        <w:rPr>
          <w:rFonts w:ascii="Times New Roman" w:hAnsi="Times New Roman" w:cs="Times New Roman"/>
          <w:sz w:val="28"/>
          <w:szCs w:val="28"/>
          <w:lang w:val="uk-UA"/>
        </w:rPr>
        <w:t>в період дії воєнного стану в Україні персональний прийом не здійснюється</w:t>
      </w:r>
      <w:r w:rsidR="00521DA4" w:rsidRPr="00521D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38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F31530" w14:textId="77777777" w:rsidR="009378A2" w:rsidRPr="00210551" w:rsidRDefault="009378A2" w:rsidP="009378A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7DC1F4BA" w14:textId="1291B54A" w:rsidR="006679A5" w:rsidRDefault="006679A5" w:rsidP="00353E2C">
      <w:pPr>
        <w:spacing w:before="180"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РЕДАГУВАННЯ </w:t>
      </w:r>
    </w:p>
    <w:p w14:paraId="7AE48908" w14:textId="6D809FE9" w:rsidR="0032211F" w:rsidRDefault="0032211F" w:rsidP="005519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221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Всі рукописи спочатку перевіряються редактором. Експертам-рецензентам будуть відправлені тільки ті рукописи, які відповідають стандартам журналу, а також його цілям і обсягу.</w:t>
      </w:r>
    </w:p>
    <w:p w14:paraId="7A83A6CD" w14:textId="77777777" w:rsidR="009378A2" w:rsidRPr="0032211F" w:rsidRDefault="009378A2" w:rsidP="005519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2A03F7A" w14:textId="77777777" w:rsidR="009378A2" w:rsidRDefault="006679A5" w:rsidP="005519B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Термін виконання від </w:t>
      </w:r>
      <w:r w:rsidR="00AF65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тижн</w:t>
      </w:r>
      <w:r w:rsidR="00AF65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ів</w:t>
      </w: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до 2 місяців</w:t>
      </w:r>
    </w:p>
    <w:p w14:paraId="14D67697" w14:textId="050841E1" w:rsidR="006679A5" w:rsidRPr="00DE5702" w:rsidRDefault="006679A5" w:rsidP="005519BC">
      <w:pPr>
        <w:ind w:firstLine="567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Після того, як стаття пройшла першочергову перевірку, необхідно надати </w:t>
      </w:r>
      <w:hyperlink r:id="rId16" w:history="1">
        <w:r w:rsidRPr="0014380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пакет документів</w:t>
        </w:r>
      </w:hyperlink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сплатити авансовий платіж, після чого Ваша стаття відправляється на опрацюванню редактору. </w:t>
      </w:r>
    </w:p>
    <w:p w14:paraId="3BCCBA6A" w14:textId="0A982097" w:rsidR="003920E7" w:rsidRPr="00C80101" w:rsidRDefault="003920E7" w:rsidP="005519BC">
      <w:pPr>
        <w:spacing w:after="20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0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Отримати відповідь від редакторів журналу. Якщо є корективи, то необхідно врахувати всі зауваження і доопрацьовану статтю відправити назад по електронній пошті </w:t>
      </w:r>
      <w:hyperlink r:id="rId17" w:history="1">
        <w:r w:rsidRPr="00C801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c7508990@gmail.com</w:t>
        </w:r>
      </w:hyperlink>
      <w:r w:rsidRPr="00C80101">
        <w:rPr>
          <w:rFonts w:ascii="Times New Roman" w:eastAsia="Calibri" w:hAnsi="Times New Roman" w:cs="Times New Roman"/>
          <w:sz w:val="28"/>
          <w:szCs w:val="28"/>
          <w:lang w:val="uk-UA"/>
        </w:rPr>
        <w:t>, </w:t>
      </w:r>
      <w:hyperlink r:id="rId18" w:history="1">
        <w:r w:rsidRPr="00C801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eejet@entc.com.ua</w:t>
        </w:r>
      </w:hyperlink>
    </w:p>
    <w:p w14:paraId="1BC215E9" w14:textId="77777777" w:rsidR="00BF0FD5" w:rsidRPr="003920E7" w:rsidRDefault="00BF0FD5" w:rsidP="00353E2C">
      <w:pPr>
        <w:spacing w:after="1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51C4AC" w14:textId="77777777" w:rsidR="000B27E2" w:rsidRPr="00DE5702" w:rsidRDefault="000B27E2" w:rsidP="00353E2C">
      <w:pPr>
        <w:spacing w:before="180"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lastRenderedPageBreak/>
        <w:t>РЕЦЕНЗУВАННЯ *</w:t>
      </w:r>
    </w:p>
    <w:p w14:paraId="0B01CA18" w14:textId="77777777" w:rsidR="009378A2" w:rsidRDefault="000B27E2" w:rsidP="005519B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Термін </w:t>
      </w:r>
      <w:r w:rsidRPr="00565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виконання </w:t>
      </w:r>
      <w:r w:rsidR="00BF6997" w:rsidRPr="00D84F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1-</w:t>
      </w:r>
      <w:r w:rsidR="00C5587F" w:rsidRPr="00565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6 </w:t>
      </w:r>
      <w:r w:rsidRPr="00565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місяців</w:t>
      </w:r>
    </w:p>
    <w:p w14:paraId="52F2E39C" w14:textId="5EB2AC18" w:rsidR="000B27E2" w:rsidRPr="00DE5702" w:rsidRDefault="000B27E2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65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Після того як Ви </w:t>
      </w:r>
      <w:proofErr w:type="spellStart"/>
      <w:r w:rsidRPr="00565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подасте</w:t>
      </w:r>
      <w:proofErr w:type="spellEnd"/>
      <w:r w:rsidRPr="00565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статтю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вона буде відправлена на рецензування. Наша редакція практикує подвійне сліпе рецензування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B12AB71" w14:textId="77777777" w:rsidR="000B27E2" w:rsidRPr="00DE5702" w:rsidRDefault="000B27E2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2647EABD" w14:textId="77777777" w:rsidR="000B27E2" w:rsidRPr="00DE5702" w:rsidRDefault="000B27E2" w:rsidP="005519BC">
      <w:pPr>
        <w:ind w:firstLine="567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uk-UA" w:eastAsia="ru-RU"/>
        </w:rPr>
        <w:t>* Процедура рецензування має на увазі перевірку на плагіат, перевірку відповідності назви статті та змісту, перевірку змістовної частини статті </w:t>
      </w:r>
    </w:p>
    <w:p w14:paraId="30052296" w14:textId="77777777" w:rsidR="000B27E2" w:rsidRPr="00DE5702" w:rsidRDefault="000B27E2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14:paraId="03DD6111" w14:textId="1EA519B8" w:rsidR="003920E7" w:rsidRPr="001F01F2" w:rsidRDefault="003920E7" w:rsidP="005519BC">
      <w:pPr>
        <w:spacing w:after="20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F01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Отримати відповідь від редакторів журналу. Якщо є корективи, то необхідно врахувати всі зауваження і доопрацьовану статтю відправити назад по електронній пошті </w:t>
      </w:r>
      <w:hyperlink r:id="rId19" w:history="1">
        <w:r w:rsidRPr="001F01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c7508990@gmail.com</w:t>
        </w:r>
      </w:hyperlink>
      <w:r w:rsidRPr="001F01F2">
        <w:rPr>
          <w:rFonts w:ascii="Times New Roman" w:eastAsia="Calibri" w:hAnsi="Times New Roman" w:cs="Times New Roman"/>
          <w:sz w:val="28"/>
          <w:szCs w:val="28"/>
          <w:lang w:val="uk-UA"/>
        </w:rPr>
        <w:t>, </w:t>
      </w:r>
      <w:hyperlink r:id="rId20" w:history="1">
        <w:r w:rsidRPr="001F01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eejet@entc.com.ua</w:t>
        </w:r>
      </w:hyperlink>
    </w:p>
    <w:p w14:paraId="71B0F311" w14:textId="23323B03" w:rsidR="00353E2C" w:rsidRPr="00353E2C" w:rsidRDefault="00353E2C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 Якщо корективів немає або виправлені всі висловлені рецензентами зауваження, то стаття буде прийнята до публікації в журналі за результатами подвійного сліпого рецензування.</w:t>
      </w:r>
    </w:p>
    <w:p w14:paraId="5C5F0187" w14:textId="661962E2" w:rsidR="000B27E2" w:rsidRPr="00DE5702" w:rsidRDefault="000B27E2" w:rsidP="009378A2">
      <w:pPr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ПАКЕТ ДОКУМЕНТІВ ДО СТАТТІ 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hyperlink r:id="rId21" w:history="1">
        <w:r w:rsidRPr="00353E2C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Детальніше…</w:t>
        </w:r>
      </w:hyperlink>
      <w:r w:rsidRPr="00353E2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)</w:t>
      </w:r>
    </w:p>
    <w:p w14:paraId="43CA7361" w14:textId="77777777" w:rsidR="000B27E2" w:rsidRPr="00DE5702" w:rsidRDefault="000B27E2" w:rsidP="009378A2">
      <w:pPr>
        <w:spacing w:after="60"/>
        <w:ind w:right="240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</w:pPr>
    </w:p>
    <w:p w14:paraId="48B93A30" w14:textId="77777777" w:rsidR="000B27E2" w:rsidRPr="00DE5702" w:rsidRDefault="000B27E2" w:rsidP="009378A2">
      <w:pPr>
        <w:spacing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СПЕЦІАЛЬНІ ПРОПОЗИЦІЇ ВІД РЕДАКЦІЇ</w:t>
      </w:r>
    </w:p>
    <w:p w14:paraId="4FB7E6B3" w14:textId="77777777" w:rsidR="005519BC" w:rsidRDefault="000B27E2" w:rsidP="005519BC">
      <w:pPr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Фахівці нашої редакції можуть допомогти Вам з оформленням статті:</w:t>
      </w:r>
    </w:p>
    <w:p w14:paraId="34E363C8" w14:textId="77777777" w:rsidR="005519BC" w:rsidRDefault="005205A1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Оформлення статті згідно з вимогами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FA4F4D9" w14:textId="77777777" w:rsidR="005519BC" w:rsidRDefault="005205A1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Професійний технічний переклад статті англійською мовою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17BE35C" w14:textId="77777777" w:rsidR="005519BC" w:rsidRDefault="005205A1" w:rsidP="005519BC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Оформлення списку літератури згідно 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стандарту журналу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11200372" w14:textId="77777777" w:rsidR="005519BC" w:rsidRDefault="005205A1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Оформлення списку літератури англійською мовою</w:t>
      </w: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згідно </w:t>
      </w:r>
      <w:r w:rsidR="00353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стандарту журналу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2D98CF4" w14:textId="77777777" w:rsidR="005519BC" w:rsidRDefault="005205A1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proofErr w:type="spellStart"/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Редактура</w:t>
      </w:r>
      <w:proofErr w:type="spellEnd"/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рисунків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7F34F10" w14:textId="77777777" w:rsidR="005519BC" w:rsidRDefault="005205A1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Оформлення формул в редакторі формул </w:t>
      </w:r>
      <w:proofErr w:type="spellStart"/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MathType</w:t>
      </w:r>
      <w:proofErr w:type="spellEnd"/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4FA1723" w14:textId="31BDAC19" w:rsidR="000B27E2" w:rsidRPr="001F01F2" w:rsidRDefault="005205A1" w:rsidP="005519BC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Підготувати для публікації ваші статті для інших українських та зарубіжних наукових видань</w:t>
      </w:r>
      <w:r w:rsidR="001F0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09564913" w14:textId="77777777" w:rsidR="00D338A4" w:rsidRPr="00DE5702" w:rsidRDefault="00D338A4" w:rsidP="00353E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F212171" w14:textId="77777777" w:rsidR="005519BC" w:rsidRDefault="004B55CC" w:rsidP="005519BC">
      <w:pPr>
        <w:spacing w:before="180" w:after="60"/>
        <w:ind w:right="24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ЯК </w:t>
      </w:r>
      <w:r w:rsidR="000B27E2"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ОТРИМА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ТИ ЕЛЕКТРОННУ ВЕРСІЮ</w:t>
      </w:r>
      <w:r w:rsidR="000B27E2" w:rsidRPr="00DE57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 ЖУРНАЛУ</w:t>
      </w:r>
    </w:p>
    <w:p w14:paraId="3D02955C" w14:textId="050CAF31" w:rsidR="000B27E2" w:rsidRPr="004B55CC" w:rsidRDefault="00EE7939" w:rsidP="005519BC">
      <w:pPr>
        <w:spacing w:after="60"/>
        <w:ind w:right="240" w:firstLine="567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 </w:t>
      </w:r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Електронну версію журналу Ви можете побачити в архіві на нашому сайті (</w:t>
      </w:r>
      <w:hyperlink r:id="rId22" w:history="1">
        <w:r w:rsidR="000B27E2" w:rsidRPr="00CB6C88">
          <w:rPr>
            <w:rFonts w:ascii="Times New Roman" w:eastAsia="Times New Roman" w:hAnsi="Times New Roman" w:cs="Times New Roman"/>
            <w:color w:val="0043F4"/>
            <w:sz w:val="28"/>
            <w:szCs w:val="28"/>
            <w:u w:val="single"/>
            <w:lang w:val="uk-UA" w:eastAsia="ru-RU"/>
          </w:rPr>
          <w:t>посилання</w:t>
        </w:r>
      </w:hyperlink>
      <w:r w:rsidR="000B27E2" w:rsidRPr="00DE5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5519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sectPr w:rsidR="000B27E2" w:rsidRPr="004B55CC" w:rsidSect="00D471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7611"/>
    <w:multiLevelType w:val="hybridMultilevel"/>
    <w:tmpl w:val="33022B1A"/>
    <w:lvl w:ilvl="0" w:tplc="83F48C34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7E40"/>
    <w:multiLevelType w:val="hybridMultilevel"/>
    <w:tmpl w:val="0D80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396E"/>
    <w:multiLevelType w:val="hybridMultilevel"/>
    <w:tmpl w:val="C94C0D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7A2F42"/>
    <w:multiLevelType w:val="hybridMultilevel"/>
    <w:tmpl w:val="F724C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D024B"/>
    <w:multiLevelType w:val="hybridMultilevel"/>
    <w:tmpl w:val="0F5A6DD6"/>
    <w:lvl w:ilvl="0" w:tplc="EA8C7FA2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66113"/>
    <w:multiLevelType w:val="hybridMultilevel"/>
    <w:tmpl w:val="7DFCCD52"/>
    <w:lvl w:ilvl="0" w:tplc="AF76CE00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2DA17AF"/>
    <w:multiLevelType w:val="multilevel"/>
    <w:tmpl w:val="7A96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97B09"/>
    <w:multiLevelType w:val="hybridMultilevel"/>
    <w:tmpl w:val="4410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56B1"/>
    <w:multiLevelType w:val="hybridMultilevel"/>
    <w:tmpl w:val="28581D34"/>
    <w:lvl w:ilvl="0" w:tplc="C1F2E336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084"/>
    <w:multiLevelType w:val="hybridMultilevel"/>
    <w:tmpl w:val="AE36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D6A62"/>
    <w:multiLevelType w:val="hybridMultilevel"/>
    <w:tmpl w:val="7E6C559A"/>
    <w:lvl w:ilvl="0" w:tplc="154EA8DA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87BB5"/>
    <w:multiLevelType w:val="multilevel"/>
    <w:tmpl w:val="41D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D6A90"/>
    <w:multiLevelType w:val="hybridMultilevel"/>
    <w:tmpl w:val="80B40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07F5F"/>
    <w:multiLevelType w:val="hybridMultilevel"/>
    <w:tmpl w:val="44EC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3351E"/>
    <w:multiLevelType w:val="multilevel"/>
    <w:tmpl w:val="15687FD6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B14D9"/>
    <w:multiLevelType w:val="hybridMultilevel"/>
    <w:tmpl w:val="1ED2E4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2674"/>
    <w:multiLevelType w:val="hybridMultilevel"/>
    <w:tmpl w:val="3562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52060">
    <w:abstractNumId w:val="11"/>
  </w:num>
  <w:num w:numId="2" w16cid:durableId="1982537540">
    <w:abstractNumId w:val="3"/>
  </w:num>
  <w:num w:numId="3" w16cid:durableId="523255106">
    <w:abstractNumId w:val="1"/>
  </w:num>
  <w:num w:numId="4" w16cid:durableId="1975914696">
    <w:abstractNumId w:val="9"/>
  </w:num>
  <w:num w:numId="5" w16cid:durableId="1573851258">
    <w:abstractNumId w:val="16"/>
  </w:num>
  <w:num w:numId="6" w16cid:durableId="1265309422">
    <w:abstractNumId w:val="7"/>
  </w:num>
  <w:num w:numId="7" w16cid:durableId="477308374">
    <w:abstractNumId w:val="2"/>
  </w:num>
  <w:num w:numId="8" w16cid:durableId="1380128557">
    <w:abstractNumId w:val="5"/>
  </w:num>
  <w:num w:numId="9" w16cid:durableId="247274448">
    <w:abstractNumId w:val="0"/>
  </w:num>
  <w:num w:numId="10" w16cid:durableId="1096176776">
    <w:abstractNumId w:val="13"/>
  </w:num>
  <w:num w:numId="11" w16cid:durableId="357511707">
    <w:abstractNumId w:val="15"/>
  </w:num>
  <w:num w:numId="12" w16cid:durableId="270940854">
    <w:abstractNumId w:val="4"/>
  </w:num>
  <w:num w:numId="13" w16cid:durableId="128743044">
    <w:abstractNumId w:val="8"/>
  </w:num>
  <w:num w:numId="14" w16cid:durableId="1225599298">
    <w:abstractNumId w:val="6"/>
  </w:num>
  <w:num w:numId="15" w16cid:durableId="1589538580">
    <w:abstractNumId w:val="14"/>
  </w:num>
  <w:num w:numId="16" w16cid:durableId="1245260501">
    <w:abstractNumId w:val="10"/>
  </w:num>
  <w:num w:numId="17" w16cid:durableId="843130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E2"/>
    <w:rsid w:val="00003EB6"/>
    <w:rsid w:val="00004545"/>
    <w:rsid w:val="000B2522"/>
    <w:rsid w:val="000B27E2"/>
    <w:rsid w:val="000B689A"/>
    <w:rsid w:val="000C13FA"/>
    <w:rsid w:val="0014380D"/>
    <w:rsid w:val="001848E2"/>
    <w:rsid w:val="00186406"/>
    <w:rsid w:val="001C342B"/>
    <w:rsid w:val="001D6903"/>
    <w:rsid w:val="001F01F2"/>
    <w:rsid w:val="00204C0D"/>
    <w:rsid w:val="00210551"/>
    <w:rsid w:val="00227FD7"/>
    <w:rsid w:val="002346DB"/>
    <w:rsid w:val="00245C41"/>
    <w:rsid w:val="002541BC"/>
    <w:rsid w:val="00297171"/>
    <w:rsid w:val="002A6BBD"/>
    <w:rsid w:val="002D3FB4"/>
    <w:rsid w:val="0032211F"/>
    <w:rsid w:val="00335D05"/>
    <w:rsid w:val="00347026"/>
    <w:rsid w:val="00352448"/>
    <w:rsid w:val="00353E2C"/>
    <w:rsid w:val="003920E7"/>
    <w:rsid w:val="0039494A"/>
    <w:rsid w:val="003A0036"/>
    <w:rsid w:val="003B17A4"/>
    <w:rsid w:val="00401793"/>
    <w:rsid w:val="004117ED"/>
    <w:rsid w:val="00451E01"/>
    <w:rsid w:val="00490DC7"/>
    <w:rsid w:val="004A37B3"/>
    <w:rsid w:val="004B55CC"/>
    <w:rsid w:val="005205A1"/>
    <w:rsid w:val="00521DA4"/>
    <w:rsid w:val="005221C8"/>
    <w:rsid w:val="00527704"/>
    <w:rsid w:val="00531512"/>
    <w:rsid w:val="005519BC"/>
    <w:rsid w:val="005657AB"/>
    <w:rsid w:val="005A7FD8"/>
    <w:rsid w:val="005B5054"/>
    <w:rsid w:val="00607644"/>
    <w:rsid w:val="00620C21"/>
    <w:rsid w:val="006406C7"/>
    <w:rsid w:val="00643F05"/>
    <w:rsid w:val="00644CC7"/>
    <w:rsid w:val="00650944"/>
    <w:rsid w:val="006672B4"/>
    <w:rsid w:val="006679A5"/>
    <w:rsid w:val="006764E0"/>
    <w:rsid w:val="006D2B11"/>
    <w:rsid w:val="006E33B2"/>
    <w:rsid w:val="00727337"/>
    <w:rsid w:val="00740DF7"/>
    <w:rsid w:val="007868FA"/>
    <w:rsid w:val="0079681E"/>
    <w:rsid w:val="007A7F71"/>
    <w:rsid w:val="007C3382"/>
    <w:rsid w:val="007E0DF3"/>
    <w:rsid w:val="007F6043"/>
    <w:rsid w:val="007F6CA4"/>
    <w:rsid w:val="008F074E"/>
    <w:rsid w:val="00900D78"/>
    <w:rsid w:val="009159EB"/>
    <w:rsid w:val="00917DDE"/>
    <w:rsid w:val="009348FB"/>
    <w:rsid w:val="009378A2"/>
    <w:rsid w:val="009772E6"/>
    <w:rsid w:val="009C5CCC"/>
    <w:rsid w:val="009D4693"/>
    <w:rsid w:val="009D5CC0"/>
    <w:rsid w:val="00A112A6"/>
    <w:rsid w:val="00A1409C"/>
    <w:rsid w:val="00AA0C4A"/>
    <w:rsid w:val="00AB06AB"/>
    <w:rsid w:val="00AF1352"/>
    <w:rsid w:val="00AF6182"/>
    <w:rsid w:val="00AF65F2"/>
    <w:rsid w:val="00B31F34"/>
    <w:rsid w:val="00B4277C"/>
    <w:rsid w:val="00B43701"/>
    <w:rsid w:val="00B97E22"/>
    <w:rsid w:val="00BA79D0"/>
    <w:rsid w:val="00BD2DF4"/>
    <w:rsid w:val="00BD600E"/>
    <w:rsid w:val="00BE69AC"/>
    <w:rsid w:val="00BF0FD5"/>
    <w:rsid w:val="00BF6997"/>
    <w:rsid w:val="00C16356"/>
    <w:rsid w:val="00C332DC"/>
    <w:rsid w:val="00C36595"/>
    <w:rsid w:val="00C430EF"/>
    <w:rsid w:val="00C5587F"/>
    <w:rsid w:val="00C80101"/>
    <w:rsid w:val="00C8524A"/>
    <w:rsid w:val="00CB3643"/>
    <w:rsid w:val="00CB6C88"/>
    <w:rsid w:val="00CE7B97"/>
    <w:rsid w:val="00D32895"/>
    <w:rsid w:val="00D338A4"/>
    <w:rsid w:val="00D4715C"/>
    <w:rsid w:val="00D84FA7"/>
    <w:rsid w:val="00D92FB1"/>
    <w:rsid w:val="00DB6FCF"/>
    <w:rsid w:val="00DB70C0"/>
    <w:rsid w:val="00DE5702"/>
    <w:rsid w:val="00E072AB"/>
    <w:rsid w:val="00E16D32"/>
    <w:rsid w:val="00E209C6"/>
    <w:rsid w:val="00E8619F"/>
    <w:rsid w:val="00ED3948"/>
    <w:rsid w:val="00EE7939"/>
    <w:rsid w:val="00F136EC"/>
    <w:rsid w:val="00F52950"/>
    <w:rsid w:val="00F573F1"/>
    <w:rsid w:val="00F8244A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D3E8EE"/>
  <w15:docId w15:val="{2DF5C88E-0856-4A1E-BF0F-0ABDFE6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B27E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27E2"/>
    <w:rPr>
      <w:rFonts w:ascii="Times New Roman" w:eastAsia="Times New Roman" w:hAnsi="Times New Roman" w:cs="Times New Roman"/>
      <w:b/>
      <w:bCs/>
      <w:lang w:eastAsia="ru-RU"/>
    </w:rPr>
  </w:style>
  <w:style w:type="character" w:styleId="Strong">
    <w:name w:val="Strong"/>
    <w:basedOn w:val="DefaultParagraphFont"/>
    <w:uiPriority w:val="22"/>
    <w:qFormat/>
    <w:rsid w:val="000B27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7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0B27E2"/>
    <w:rPr>
      <w:i/>
      <w:iCs/>
    </w:rPr>
  </w:style>
  <w:style w:type="character" w:styleId="Hyperlink">
    <w:name w:val="Hyperlink"/>
    <w:basedOn w:val="DefaultParagraphFont"/>
    <w:uiPriority w:val="99"/>
    <w:unhideWhenUsed/>
    <w:rsid w:val="000B27E2"/>
    <w:rPr>
      <w:color w:val="0000FF"/>
      <w:u w:val="single"/>
    </w:rPr>
  </w:style>
  <w:style w:type="paragraph" w:customStyle="1" w:styleId="11">
    <w:name w:val="Заголовок 11"/>
    <w:basedOn w:val="Normal"/>
    <w:uiPriority w:val="1"/>
    <w:qFormat/>
    <w:rsid w:val="000B27E2"/>
    <w:pPr>
      <w:widowControl w:val="0"/>
      <w:ind w:left="679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B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17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95"/>
    <w:rPr>
      <w:rFonts w:ascii="Times New Roman" w:hAnsi="Times New Roman" w:cs="Times New Roman"/>
      <w:sz w:val="18"/>
      <w:szCs w:val="18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C365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05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B43701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437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7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75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77"/>
            <w:right w:val="none" w:sz="0" w:space="0" w:color="auto"/>
          </w:divBdr>
        </w:div>
      </w:divsChild>
    </w:div>
    <w:div w:id="516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90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ran.ua/eejet/libraryFiles/downloadPublic/1863" TargetMode="External"/><Relationship Id="rId13" Type="http://schemas.openxmlformats.org/officeDocument/2006/relationships/hyperlink" Target="mailto:c7508990@gmail.com" TargetMode="External"/><Relationship Id="rId18" Type="http://schemas.openxmlformats.org/officeDocument/2006/relationships/hyperlink" Target="http://eejet@entc.com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s.uran.ua/eejet/document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journals.uran.ua/eejet/libraryFiles/downloadPublic/2107" TargetMode="External"/><Relationship Id="rId17" Type="http://schemas.openxmlformats.org/officeDocument/2006/relationships/hyperlink" Target="http://c7508990@gmai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uran.ua/eejet/documents" TargetMode="External"/><Relationship Id="rId20" Type="http://schemas.openxmlformats.org/officeDocument/2006/relationships/hyperlink" Target="http://eejet@entc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5ooyv69ysc&amp;list=PL7xlaPb8vE1L9VWCKjeU8ujaHnF8p3rkV" TargetMode="External"/><Relationship Id="rId11" Type="http://schemas.openxmlformats.org/officeDocument/2006/relationships/hyperlink" Target="https://journals.uran.ua/eejet/libraryFiles/downloadPublic/186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ublicationethics.org/" TargetMode="External"/><Relationship Id="rId15" Type="http://schemas.openxmlformats.org/officeDocument/2006/relationships/hyperlink" Target="http://journals.uran.ua/eejet/about/submissi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5ysK-ZH3W9M?si=tQLWwlyJXznUdHZc" TargetMode="External"/><Relationship Id="rId19" Type="http://schemas.openxmlformats.org/officeDocument/2006/relationships/hyperlink" Target="http://c7508990@gmai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p98SESCvZU" TargetMode="External"/><Relationship Id="rId14" Type="http://schemas.openxmlformats.org/officeDocument/2006/relationships/hyperlink" Target="mailto:eejet@entc.com.ua" TargetMode="External"/><Relationship Id="rId22" Type="http://schemas.openxmlformats.org/officeDocument/2006/relationships/hyperlink" Target="http://journals.uran.ua/eejet/issue/arch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Тетяна Ковальова</cp:lastModifiedBy>
  <cp:revision>6</cp:revision>
  <dcterms:created xsi:type="dcterms:W3CDTF">2024-03-28T11:14:00Z</dcterms:created>
  <dcterms:modified xsi:type="dcterms:W3CDTF">2024-07-10T09:48:00Z</dcterms:modified>
</cp:coreProperties>
</file>