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3158E" w14:textId="63BE3D56" w:rsidR="00B148DD" w:rsidRDefault="00B148DD" w:rsidP="00B148DD">
      <w:pPr>
        <w:shd w:val="clear" w:color="auto" w:fill="FFFFFF"/>
        <w:spacing w:after="0" w:line="240" w:lineRule="auto"/>
        <w:ind w:firstLine="567"/>
        <w:jc w:val="both"/>
        <w:rPr>
          <w:rFonts w:ascii="Times New Roman" w:eastAsia="Times New Roman" w:hAnsi="Times New Roman" w:cs="Times New Roman"/>
          <w:b/>
          <w:bCs/>
          <w:iCs/>
          <w:color w:val="111111"/>
          <w:sz w:val="24"/>
          <w:szCs w:val="24"/>
          <w:lang w:val="ru-RU" w:eastAsia="uk-UA"/>
        </w:rPr>
      </w:pPr>
      <w:r w:rsidRPr="00B148DD">
        <w:rPr>
          <w:rFonts w:ascii="Times New Roman" w:eastAsia="Times New Roman" w:hAnsi="Times New Roman" w:cs="Times New Roman"/>
          <w:b/>
          <w:bCs/>
          <w:iCs/>
          <w:color w:val="111111"/>
          <w:sz w:val="24"/>
          <w:szCs w:val="24"/>
          <w:lang w:val="ru-RU" w:eastAsia="uk-UA"/>
        </w:rPr>
        <w:t xml:space="preserve">1. </w:t>
      </w:r>
      <w:r>
        <w:rPr>
          <w:rFonts w:ascii="Times New Roman" w:eastAsia="Times New Roman" w:hAnsi="Times New Roman" w:cs="Times New Roman"/>
          <w:b/>
          <w:bCs/>
          <w:iCs/>
          <w:color w:val="111111"/>
          <w:sz w:val="24"/>
          <w:szCs w:val="24"/>
          <w:lang w:eastAsia="uk-UA"/>
        </w:rPr>
        <w:t>Основні умови</w:t>
      </w:r>
    </w:p>
    <w:p w14:paraId="156CDB3B" w14:textId="77777777" w:rsidR="00B148DD" w:rsidRPr="00B148DD" w:rsidRDefault="00B148DD" w:rsidP="00B148DD">
      <w:pPr>
        <w:shd w:val="clear" w:color="auto" w:fill="FFFFFF"/>
        <w:spacing w:after="0" w:line="240" w:lineRule="auto"/>
        <w:ind w:firstLine="567"/>
        <w:jc w:val="both"/>
        <w:rPr>
          <w:rFonts w:ascii="Times New Roman" w:eastAsia="Times New Roman" w:hAnsi="Times New Roman" w:cs="Times New Roman"/>
          <w:b/>
          <w:bCs/>
          <w:iCs/>
          <w:color w:val="111111"/>
          <w:sz w:val="24"/>
          <w:szCs w:val="24"/>
          <w:lang w:val="ru-RU" w:eastAsia="uk-UA"/>
        </w:rPr>
      </w:pPr>
    </w:p>
    <w:p w14:paraId="4BEB6973" w14:textId="3F32B97F" w:rsidR="00B148DD" w:rsidRPr="00B148DD" w:rsidRDefault="00B148DD" w:rsidP="00B148DD">
      <w:pPr>
        <w:jc w:val="both"/>
        <w:rPr>
          <w:rFonts w:ascii="Times New Roman" w:hAnsi="Times New Roman" w:cs="Times New Roman"/>
          <w:sz w:val="24"/>
          <w:szCs w:val="24"/>
        </w:rPr>
      </w:pPr>
      <w:r w:rsidRPr="00B148DD">
        <w:rPr>
          <w:rFonts w:ascii="Times New Roman" w:hAnsi="Times New Roman" w:cs="Times New Roman"/>
          <w:sz w:val="24"/>
          <w:szCs w:val="24"/>
        </w:rPr>
        <w:t>Рукопис може бути відправлений до редакції журналу тільки в тому випадку, якщо виконуються наступні умови:</w:t>
      </w:r>
    </w:p>
    <w:p w14:paraId="21393EF7" w14:textId="77777777" w:rsidR="00B148DD" w:rsidRPr="00B148DD" w:rsidRDefault="00B148DD" w:rsidP="00B148DD">
      <w:pPr>
        <w:pStyle w:val="ListParagraph"/>
        <w:numPr>
          <w:ilvl w:val="0"/>
          <w:numId w:val="11"/>
        </w:numPr>
        <w:spacing w:after="0" w:line="240" w:lineRule="auto"/>
        <w:jc w:val="both"/>
        <w:rPr>
          <w:rFonts w:ascii="Times New Roman" w:hAnsi="Times New Roman" w:cs="Times New Roman"/>
          <w:sz w:val="24"/>
          <w:szCs w:val="24"/>
        </w:rPr>
      </w:pPr>
      <w:r w:rsidRPr="00B148DD">
        <w:rPr>
          <w:rFonts w:ascii="Times New Roman" w:hAnsi="Times New Roman" w:cs="Times New Roman"/>
          <w:sz w:val="24"/>
          <w:szCs w:val="24"/>
        </w:rPr>
        <w:t>дослідження було проведено з дотриманням найвищих стандартів ретельності та сумлінності;</w:t>
      </w:r>
    </w:p>
    <w:p w14:paraId="2C314992" w14:textId="77777777" w:rsidR="00B148DD" w:rsidRPr="00B148DD" w:rsidRDefault="00B148DD" w:rsidP="00B148DD">
      <w:pPr>
        <w:pStyle w:val="ListParagraph"/>
        <w:numPr>
          <w:ilvl w:val="0"/>
          <w:numId w:val="11"/>
        </w:numPr>
        <w:spacing w:after="0" w:line="240" w:lineRule="auto"/>
        <w:jc w:val="both"/>
        <w:rPr>
          <w:rFonts w:ascii="Times New Roman" w:hAnsi="Times New Roman" w:cs="Times New Roman"/>
          <w:sz w:val="24"/>
          <w:szCs w:val="24"/>
        </w:rPr>
      </w:pPr>
      <w:r w:rsidRPr="00B148DD">
        <w:rPr>
          <w:rFonts w:ascii="Times New Roman" w:hAnsi="Times New Roman" w:cs="Times New Roman"/>
          <w:sz w:val="24"/>
          <w:szCs w:val="24"/>
        </w:rPr>
        <w:t>рукопис є оригінальним і не був ніде опублікований раніше, в тому числі авторами рукопису;</w:t>
      </w:r>
    </w:p>
    <w:p w14:paraId="79E03695" w14:textId="77777777" w:rsidR="00B148DD" w:rsidRPr="00B148DD" w:rsidRDefault="00B148DD" w:rsidP="00B148DD">
      <w:pPr>
        <w:pStyle w:val="ListParagraph"/>
        <w:numPr>
          <w:ilvl w:val="0"/>
          <w:numId w:val="11"/>
        </w:numPr>
        <w:spacing w:after="0" w:line="240" w:lineRule="auto"/>
        <w:jc w:val="both"/>
        <w:rPr>
          <w:rFonts w:ascii="Times New Roman" w:hAnsi="Times New Roman" w:cs="Times New Roman"/>
          <w:sz w:val="24"/>
          <w:szCs w:val="24"/>
        </w:rPr>
      </w:pPr>
      <w:r w:rsidRPr="00B148DD">
        <w:rPr>
          <w:rFonts w:ascii="Times New Roman" w:hAnsi="Times New Roman" w:cs="Times New Roman"/>
          <w:sz w:val="24"/>
          <w:szCs w:val="24"/>
        </w:rPr>
        <w:t>робота більше ніде не подавалася і не розглядається з будь-якою іншою публікацією;</w:t>
      </w:r>
    </w:p>
    <w:p w14:paraId="299AFC73" w14:textId="77777777" w:rsidR="00B148DD" w:rsidRPr="00B148DD" w:rsidRDefault="00B148DD" w:rsidP="00B148DD">
      <w:pPr>
        <w:pStyle w:val="ListParagraph"/>
        <w:numPr>
          <w:ilvl w:val="0"/>
          <w:numId w:val="11"/>
        </w:numPr>
        <w:spacing w:after="0" w:line="240" w:lineRule="auto"/>
        <w:jc w:val="both"/>
        <w:rPr>
          <w:rFonts w:ascii="Times New Roman" w:hAnsi="Times New Roman" w:cs="Times New Roman"/>
          <w:sz w:val="24"/>
          <w:szCs w:val="24"/>
        </w:rPr>
      </w:pPr>
      <w:r w:rsidRPr="00B148DD">
        <w:rPr>
          <w:rFonts w:ascii="Times New Roman" w:hAnsi="Times New Roman" w:cs="Times New Roman"/>
          <w:sz w:val="24"/>
          <w:szCs w:val="24"/>
        </w:rPr>
        <w:t>робота не містить наклепницьких, дискредитуючих або незаконних заяв;</w:t>
      </w:r>
    </w:p>
    <w:p w14:paraId="39D3873E" w14:textId="77777777" w:rsidR="00B148DD" w:rsidRPr="00B148DD" w:rsidRDefault="00B148DD" w:rsidP="00B148DD">
      <w:pPr>
        <w:pStyle w:val="ListParagraph"/>
        <w:numPr>
          <w:ilvl w:val="0"/>
          <w:numId w:val="11"/>
        </w:numPr>
        <w:spacing w:after="0" w:line="240" w:lineRule="auto"/>
        <w:jc w:val="both"/>
        <w:rPr>
          <w:rFonts w:ascii="Times New Roman" w:hAnsi="Times New Roman" w:cs="Times New Roman"/>
          <w:sz w:val="24"/>
          <w:szCs w:val="24"/>
        </w:rPr>
      </w:pPr>
      <w:r w:rsidRPr="00B148DD">
        <w:rPr>
          <w:rFonts w:ascii="Times New Roman" w:hAnsi="Times New Roman" w:cs="Times New Roman"/>
          <w:sz w:val="24"/>
          <w:szCs w:val="24"/>
        </w:rPr>
        <w:t>дозволено використання будь-яких сторонніх матеріалів;</w:t>
      </w:r>
    </w:p>
    <w:p w14:paraId="02F82999" w14:textId="77777777" w:rsidR="00B148DD" w:rsidRPr="00B148DD" w:rsidRDefault="00B148DD" w:rsidP="00B148DD">
      <w:pPr>
        <w:pStyle w:val="ListParagraph"/>
        <w:numPr>
          <w:ilvl w:val="0"/>
          <w:numId w:val="11"/>
        </w:numPr>
        <w:spacing w:after="0" w:line="240" w:lineRule="auto"/>
        <w:jc w:val="both"/>
        <w:rPr>
          <w:rFonts w:ascii="Times New Roman" w:hAnsi="Times New Roman" w:cs="Times New Roman"/>
          <w:sz w:val="24"/>
          <w:szCs w:val="24"/>
        </w:rPr>
      </w:pPr>
      <w:r w:rsidRPr="00B148DD">
        <w:rPr>
          <w:rFonts w:ascii="Times New Roman" w:hAnsi="Times New Roman" w:cs="Times New Roman"/>
          <w:sz w:val="24"/>
          <w:szCs w:val="24"/>
        </w:rPr>
        <w:t>підтвердження згоди було отримано від усіх зазначених осіб або організацій;</w:t>
      </w:r>
    </w:p>
    <w:p w14:paraId="05607E6B" w14:textId="77777777" w:rsidR="00B148DD" w:rsidRPr="00B148DD" w:rsidRDefault="00B148DD" w:rsidP="00B148DD">
      <w:pPr>
        <w:pStyle w:val="ListParagraph"/>
        <w:numPr>
          <w:ilvl w:val="0"/>
          <w:numId w:val="11"/>
        </w:numPr>
        <w:spacing w:after="0" w:line="240" w:lineRule="auto"/>
        <w:jc w:val="both"/>
        <w:rPr>
          <w:rFonts w:ascii="Times New Roman" w:hAnsi="Times New Roman" w:cs="Times New Roman"/>
          <w:sz w:val="24"/>
          <w:szCs w:val="24"/>
        </w:rPr>
      </w:pPr>
      <w:r w:rsidRPr="00B148DD">
        <w:rPr>
          <w:rFonts w:ascii="Times New Roman" w:hAnsi="Times New Roman" w:cs="Times New Roman"/>
          <w:sz w:val="24"/>
          <w:szCs w:val="24"/>
        </w:rPr>
        <w:t>авторство було погоджено до подання, та нікому не було «даровано» авторство або відмовлено у вказівці в якості автора (примарне авторство).</w:t>
      </w:r>
    </w:p>
    <w:p w14:paraId="56A46205" w14:textId="22290FFE" w:rsidR="00B148DD" w:rsidRDefault="00B148DD" w:rsidP="00B148DD">
      <w:pPr>
        <w:jc w:val="both"/>
        <w:rPr>
          <w:rFonts w:ascii="Times New Roman" w:hAnsi="Times New Roman" w:cs="Times New Roman"/>
          <w:sz w:val="24"/>
          <w:szCs w:val="24"/>
        </w:rPr>
      </w:pPr>
      <w:r w:rsidRPr="00B148DD">
        <w:rPr>
          <w:rFonts w:ascii="Times New Roman" w:hAnsi="Times New Roman" w:cs="Times New Roman"/>
          <w:sz w:val="24"/>
          <w:szCs w:val="24"/>
        </w:rPr>
        <w:t xml:space="preserve">Якщо ваше дослідження опубліковано, і ми виявимо, що будь-яка з цих умов не була виконана, ми можемо вжити заходів відповідно до основних принципів </w:t>
      </w:r>
      <w:hyperlink r:id="rId5" w:history="1">
        <w:r w:rsidRPr="007B61D5">
          <w:rPr>
            <w:rStyle w:val="Hyperlink"/>
            <w:rFonts w:ascii="Times New Roman" w:hAnsi="Times New Roman" w:cs="Times New Roman"/>
            <w:sz w:val="24"/>
            <w:szCs w:val="24"/>
          </w:rPr>
          <w:t>COPE</w:t>
        </w:r>
      </w:hyperlink>
      <w:r w:rsidRPr="00B148DD">
        <w:rPr>
          <w:rFonts w:ascii="Times New Roman" w:hAnsi="Times New Roman" w:cs="Times New Roman"/>
          <w:sz w:val="24"/>
          <w:szCs w:val="24"/>
        </w:rPr>
        <w:t>, що може привести до одного з повідомлень про виправлення, або ми можемо видалити або відкликати статтю.</w:t>
      </w:r>
    </w:p>
    <w:p w14:paraId="1C574CB5" w14:textId="28A5C091" w:rsidR="00121DE9" w:rsidRDefault="00121DE9" w:rsidP="00B148DD">
      <w:pPr>
        <w:jc w:val="both"/>
        <w:rPr>
          <w:rFonts w:ascii="Times New Roman" w:hAnsi="Times New Roman" w:cs="Times New Roman"/>
          <w:sz w:val="24"/>
          <w:szCs w:val="24"/>
        </w:rPr>
      </w:pPr>
      <w:r w:rsidRPr="00121DE9">
        <w:rPr>
          <w:rFonts w:ascii="Times New Roman" w:hAnsi="Times New Roman" w:cs="Times New Roman"/>
          <w:sz w:val="24"/>
          <w:szCs w:val="24"/>
        </w:rPr>
        <w:t>Шановні автори, нагадуємо вам, що наукова стаття має являти собою цілісне наукове дослідження. Рекомендуємо Вам не публікувати окремо дані щодо одержання та властивостей/стандартизації нових обєктів (рослинних та синтетичних) та дослідження їх фармакологічних властивостей. Формально це є частинами одного дослідження. Редакція журналу "ScienceRise: Pharmaceutical Science" не приймає для публікації фрагменти одного дослідження. Дякуємо за розуміння.</w:t>
      </w:r>
    </w:p>
    <w:p w14:paraId="552DAB9A" w14:textId="4E10D041" w:rsidR="00005289" w:rsidRPr="00005289" w:rsidRDefault="00005289" w:rsidP="00005289">
      <w:pPr>
        <w:ind w:firstLine="708"/>
        <w:jc w:val="both"/>
        <w:rPr>
          <w:rFonts w:ascii="Times New Roman" w:hAnsi="Times New Roman" w:cs="Times New Roman"/>
          <w:b/>
          <w:bCs/>
          <w:sz w:val="24"/>
          <w:szCs w:val="24"/>
        </w:rPr>
      </w:pPr>
      <w:r w:rsidRPr="00005289">
        <w:rPr>
          <w:rFonts w:ascii="Times New Roman" w:hAnsi="Times New Roman" w:cs="Times New Roman"/>
          <w:b/>
          <w:bCs/>
          <w:sz w:val="24"/>
          <w:szCs w:val="24"/>
        </w:rPr>
        <w:t>Додатки та додаткові матеріали</w:t>
      </w:r>
    </w:p>
    <w:p w14:paraId="541D1CBE" w14:textId="77777777" w:rsidR="00005289" w:rsidRPr="00005289" w:rsidRDefault="00005289" w:rsidP="00005289">
      <w:pPr>
        <w:spacing w:line="240" w:lineRule="auto"/>
        <w:jc w:val="both"/>
        <w:rPr>
          <w:rFonts w:ascii="Times New Roman" w:hAnsi="Times New Roman" w:cs="Times New Roman"/>
          <w:sz w:val="24"/>
          <w:szCs w:val="24"/>
        </w:rPr>
      </w:pPr>
      <w:r w:rsidRPr="00005289">
        <w:rPr>
          <w:rFonts w:ascii="Times New Roman" w:hAnsi="Times New Roman" w:cs="Times New Roman"/>
          <w:sz w:val="24"/>
          <w:szCs w:val="24"/>
        </w:rPr>
        <w:t>За наявності рисунків в статті, авторам необхідно обрати основний рисунок, що відображає отримані результати. Цей рисунок буде розміщено біля назви статті в архіві журналу.</w:t>
      </w:r>
    </w:p>
    <w:p w14:paraId="7BE49124" w14:textId="77777777" w:rsidR="00005289" w:rsidRPr="00005289" w:rsidRDefault="00005289" w:rsidP="00005289">
      <w:pPr>
        <w:spacing w:line="240" w:lineRule="auto"/>
        <w:jc w:val="both"/>
        <w:rPr>
          <w:rFonts w:ascii="Times New Roman" w:hAnsi="Times New Roman" w:cs="Times New Roman"/>
          <w:sz w:val="24"/>
          <w:szCs w:val="24"/>
        </w:rPr>
      </w:pPr>
      <w:r w:rsidRPr="00005289">
        <w:rPr>
          <w:rFonts w:ascii="Times New Roman" w:hAnsi="Times New Roman" w:cs="Times New Roman"/>
          <w:sz w:val="24"/>
          <w:szCs w:val="24"/>
        </w:rPr>
        <w:t>Вимоги до рисунку:</w:t>
      </w:r>
    </w:p>
    <w:p w14:paraId="0AA11668" w14:textId="2AB02D23" w:rsidR="00005289" w:rsidRPr="00005289" w:rsidRDefault="00005289" w:rsidP="00005289">
      <w:pPr>
        <w:pStyle w:val="ListParagraph"/>
        <w:numPr>
          <w:ilvl w:val="0"/>
          <w:numId w:val="11"/>
        </w:numPr>
        <w:spacing w:line="240" w:lineRule="auto"/>
        <w:jc w:val="both"/>
        <w:rPr>
          <w:rFonts w:ascii="Times New Roman" w:hAnsi="Times New Roman" w:cs="Times New Roman"/>
          <w:sz w:val="24"/>
          <w:szCs w:val="24"/>
        </w:rPr>
      </w:pPr>
      <w:r w:rsidRPr="00005289">
        <w:rPr>
          <w:rFonts w:ascii="Times New Roman" w:hAnsi="Times New Roman" w:cs="Times New Roman"/>
          <w:sz w:val="24"/>
          <w:szCs w:val="24"/>
        </w:rPr>
        <w:t>формат .jpg, .jpeg, .png</w:t>
      </w:r>
    </w:p>
    <w:p w14:paraId="60E53EDD" w14:textId="42D23D70" w:rsidR="00005289" w:rsidRPr="00005289" w:rsidRDefault="00005289" w:rsidP="00005289">
      <w:pPr>
        <w:pStyle w:val="ListParagraph"/>
        <w:numPr>
          <w:ilvl w:val="0"/>
          <w:numId w:val="11"/>
        </w:numPr>
        <w:spacing w:line="240" w:lineRule="auto"/>
        <w:jc w:val="both"/>
        <w:rPr>
          <w:rFonts w:ascii="Times New Roman" w:hAnsi="Times New Roman" w:cs="Times New Roman"/>
          <w:sz w:val="24"/>
          <w:szCs w:val="24"/>
        </w:rPr>
      </w:pPr>
      <w:r w:rsidRPr="00005289">
        <w:rPr>
          <w:rFonts w:ascii="Times New Roman" w:hAnsi="Times New Roman" w:cs="Times New Roman"/>
          <w:sz w:val="24"/>
          <w:szCs w:val="24"/>
        </w:rPr>
        <w:t>роздільна здатність не менше 300 dpi</w:t>
      </w:r>
    </w:p>
    <w:p w14:paraId="64E4E5F0" w14:textId="5A476845" w:rsidR="00005289" w:rsidRPr="00005289" w:rsidRDefault="00005289" w:rsidP="00005289">
      <w:pPr>
        <w:pStyle w:val="ListParagraph"/>
        <w:numPr>
          <w:ilvl w:val="0"/>
          <w:numId w:val="11"/>
        </w:numPr>
        <w:spacing w:line="240" w:lineRule="auto"/>
        <w:jc w:val="both"/>
        <w:rPr>
          <w:rFonts w:ascii="Times New Roman" w:hAnsi="Times New Roman" w:cs="Times New Roman"/>
          <w:sz w:val="24"/>
          <w:szCs w:val="24"/>
        </w:rPr>
      </w:pPr>
      <w:r w:rsidRPr="00005289">
        <w:rPr>
          <w:rFonts w:ascii="Times New Roman" w:hAnsi="Times New Roman" w:cs="Times New Roman"/>
          <w:sz w:val="24"/>
          <w:szCs w:val="24"/>
        </w:rPr>
        <w:t>розмір не більше 5 Мб</w:t>
      </w:r>
    </w:p>
    <w:p w14:paraId="176CC931" w14:textId="3C56192E" w:rsidR="00005289" w:rsidRPr="00B148DD" w:rsidRDefault="00005289" w:rsidP="00005289">
      <w:pPr>
        <w:spacing w:line="240" w:lineRule="auto"/>
        <w:jc w:val="both"/>
        <w:rPr>
          <w:rFonts w:ascii="Times New Roman" w:hAnsi="Times New Roman" w:cs="Times New Roman"/>
          <w:sz w:val="24"/>
          <w:szCs w:val="24"/>
        </w:rPr>
      </w:pPr>
      <w:r w:rsidRPr="00005289">
        <w:rPr>
          <w:rFonts w:ascii="Times New Roman" w:hAnsi="Times New Roman" w:cs="Times New Roman"/>
          <w:sz w:val="24"/>
          <w:szCs w:val="24"/>
        </w:rPr>
        <w:t>Також, за бажанням авторів, можуть бути опубліковані електронні додаткові матеріали до статті (файли Excel, аудіо- та відеофайли).</w:t>
      </w:r>
    </w:p>
    <w:p w14:paraId="78F1DAC4" w14:textId="77777777" w:rsidR="00B148DD" w:rsidRPr="00005289" w:rsidRDefault="00B148DD" w:rsidP="00D85C25">
      <w:pPr>
        <w:shd w:val="clear" w:color="auto" w:fill="FFFFFF"/>
        <w:spacing w:after="0" w:line="240" w:lineRule="auto"/>
        <w:ind w:firstLine="567"/>
        <w:jc w:val="both"/>
        <w:rPr>
          <w:rFonts w:ascii="Times New Roman" w:eastAsia="Times New Roman" w:hAnsi="Times New Roman" w:cs="Times New Roman"/>
          <w:b/>
          <w:bCs/>
          <w:iCs/>
          <w:color w:val="111111"/>
          <w:sz w:val="24"/>
          <w:szCs w:val="24"/>
          <w:lang w:eastAsia="uk-UA"/>
        </w:rPr>
      </w:pPr>
    </w:p>
    <w:p w14:paraId="24805340" w14:textId="0DE3EE07" w:rsidR="00D85C25" w:rsidRPr="00B148DD" w:rsidRDefault="00B148DD" w:rsidP="00D85C25">
      <w:pPr>
        <w:shd w:val="clear" w:color="auto" w:fill="FFFFFF"/>
        <w:spacing w:after="0" w:line="240" w:lineRule="auto"/>
        <w:ind w:firstLine="567"/>
        <w:jc w:val="both"/>
        <w:rPr>
          <w:rFonts w:ascii="Times New Roman" w:eastAsia="Times New Roman" w:hAnsi="Times New Roman" w:cs="Times New Roman"/>
          <w:b/>
          <w:bCs/>
          <w:iCs/>
          <w:color w:val="111111"/>
          <w:sz w:val="24"/>
          <w:szCs w:val="24"/>
          <w:lang w:val="ru-RU" w:eastAsia="uk-UA"/>
        </w:rPr>
      </w:pPr>
      <w:r>
        <w:rPr>
          <w:rFonts w:ascii="Times New Roman" w:eastAsia="Times New Roman" w:hAnsi="Times New Roman" w:cs="Times New Roman"/>
          <w:b/>
          <w:bCs/>
          <w:iCs/>
          <w:color w:val="111111"/>
          <w:sz w:val="24"/>
          <w:szCs w:val="24"/>
          <w:lang w:val="ru-RU" w:eastAsia="uk-UA"/>
        </w:rPr>
        <w:t>2</w:t>
      </w:r>
      <w:r w:rsidR="00D85C25" w:rsidRPr="00B148DD">
        <w:rPr>
          <w:rFonts w:ascii="Times New Roman" w:eastAsia="Times New Roman" w:hAnsi="Times New Roman" w:cs="Times New Roman"/>
          <w:b/>
          <w:bCs/>
          <w:iCs/>
          <w:color w:val="111111"/>
          <w:sz w:val="24"/>
          <w:szCs w:val="24"/>
          <w:lang w:val="ru-RU" w:eastAsia="uk-UA"/>
        </w:rPr>
        <w:t xml:space="preserve">. </w:t>
      </w:r>
      <w:r w:rsidR="00D85C25" w:rsidRPr="00B148DD">
        <w:rPr>
          <w:rFonts w:ascii="Times New Roman" w:eastAsia="Times New Roman" w:hAnsi="Times New Roman" w:cs="Times New Roman"/>
          <w:b/>
          <w:bCs/>
          <w:iCs/>
          <w:color w:val="111111"/>
          <w:sz w:val="24"/>
          <w:szCs w:val="24"/>
          <w:lang w:eastAsia="uk-UA"/>
        </w:rPr>
        <w:t>Типи статей</w:t>
      </w:r>
    </w:p>
    <w:p w14:paraId="6A067B64" w14:textId="77777777" w:rsidR="00D85C25" w:rsidRPr="00B148DD"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val="ru-RU" w:eastAsia="uk-UA"/>
        </w:rPr>
      </w:pPr>
    </w:p>
    <w:p w14:paraId="15B88D90"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pacing w:val="-4"/>
          <w:sz w:val="24"/>
          <w:szCs w:val="24"/>
          <w:lang w:eastAsia="uk-UA"/>
        </w:rPr>
      </w:pPr>
      <w:r w:rsidRPr="001F3E33">
        <w:rPr>
          <w:rFonts w:ascii="Times New Roman" w:eastAsia="Times New Roman" w:hAnsi="Times New Roman" w:cs="Times New Roman"/>
          <w:color w:val="111111"/>
          <w:spacing w:val="-4"/>
          <w:sz w:val="24"/>
          <w:szCs w:val="24"/>
          <w:lang w:eastAsia="uk-UA"/>
        </w:rPr>
        <w:t>До розгляду для публікації у журналі</w:t>
      </w:r>
      <w:r w:rsidRPr="001F3E33">
        <w:rPr>
          <w:rFonts w:ascii="Times New Roman" w:eastAsia="Times New Roman" w:hAnsi="Times New Roman" w:cs="Times New Roman"/>
          <w:i/>
          <w:iCs/>
          <w:color w:val="111111"/>
          <w:spacing w:val="-4"/>
          <w:sz w:val="24"/>
          <w:szCs w:val="24"/>
          <w:lang w:eastAsia="uk-UA"/>
        </w:rPr>
        <w:t xml:space="preserve"> «ScienceRise. Pharmaceutical Science» </w:t>
      </w:r>
      <w:r w:rsidRPr="001F3E33">
        <w:rPr>
          <w:rFonts w:ascii="Times New Roman" w:eastAsia="Times New Roman" w:hAnsi="Times New Roman" w:cs="Times New Roman"/>
          <w:color w:val="111111"/>
          <w:spacing w:val="-4"/>
          <w:sz w:val="24"/>
          <w:szCs w:val="24"/>
          <w:lang w:eastAsia="uk-UA"/>
        </w:rPr>
        <w:t>приймаються:</w:t>
      </w:r>
    </w:p>
    <w:p w14:paraId="641B85CE"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i/>
          <w:iCs/>
          <w:color w:val="111111"/>
          <w:sz w:val="24"/>
          <w:szCs w:val="24"/>
          <w:lang w:eastAsia="uk-UA"/>
        </w:rPr>
        <w:t>–</w:t>
      </w:r>
      <w:r w:rsidRPr="001F3E33">
        <w:rPr>
          <w:rFonts w:ascii="Times New Roman" w:eastAsia="Times New Roman" w:hAnsi="Times New Roman" w:cs="Times New Roman"/>
          <w:i/>
          <w:iCs/>
          <w:color w:val="111111"/>
          <w:sz w:val="24"/>
          <w:szCs w:val="24"/>
          <w:lang w:val="en-US" w:eastAsia="uk-UA"/>
        </w:rPr>
        <w:t> </w:t>
      </w:r>
      <w:r w:rsidRPr="001F3E33">
        <w:rPr>
          <w:rFonts w:ascii="Times New Roman" w:eastAsia="Times New Roman" w:hAnsi="Times New Roman" w:cs="Times New Roman"/>
          <w:i/>
          <w:iCs/>
          <w:color w:val="111111"/>
          <w:sz w:val="24"/>
          <w:szCs w:val="24"/>
          <w:lang w:eastAsia="uk-UA"/>
        </w:rPr>
        <w:t>експериментальні статті</w:t>
      </w:r>
      <w:r w:rsidRPr="001F3E33">
        <w:rPr>
          <w:rFonts w:ascii="Times New Roman" w:eastAsia="Times New Roman" w:hAnsi="Times New Roman" w:cs="Times New Roman"/>
          <w:color w:val="111111"/>
          <w:sz w:val="24"/>
          <w:szCs w:val="24"/>
          <w:lang w:eastAsia="uk-UA"/>
        </w:rPr>
        <w:t>: наукові роботи повинні містити глибокі та якісні інноваційні дослідження, бути науково обґрунтованими та спрямованими на використання їх у практичній фармації, надавати важливі відомості широкому колу вітчизняного і міжнародного наукового товариства. В експериментальних статтях має бути присутній теоретично обґрунтований дизайн експерименту, коректна інтерпретація результатів проведеного дослідження та висновки, спрямовані на практичне використання одержаних результатів.</w:t>
      </w:r>
    </w:p>
    <w:p w14:paraId="0EE92E65"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i/>
          <w:iCs/>
          <w:color w:val="111111"/>
          <w:sz w:val="24"/>
          <w:szCs w:val="24"/>
          <w:lang w:eastAsia="uk-UA"/>
        </w:rPr>
        <w:lastRenderedPageBreak/>
        <w:t>–</w:t>
      </w:r>
      <w:r w:rsidRPr="001F3E33">
        <w:rPr>
          <w:rFonts w:ascii="Times New Roman" w:eastAsia="Times New Roman" w:hAnsi="Times New Roman" w:cs="Times New Roman"/>
          <w:i/>
          <w:iCs/>
          <w:color w:val="111111"/>
          <w:sz w:val="24"/>
          <w:szCs w:val="24"/>
          <w:lang w:val="en-US" w:eastAsia="uk-UA"/>
        </w:rPr>
        <w:t> </w:t>
      </w:r>
      <w:r w:rsidRPr="001F3E33">
        <w:rPr>
          <w:rFonts w:ascii="Times New Roman" w:eastAsia="Times New Roman" w:hAnsi="Times New Roman" w:cs="Times New Roman"/>
          <w:i/>
          <w:iCs/>
          <w:color w:val="111111"/>
          <w:sz w:val="24"/>
          <w:szCs w:val="24"/>
          <w:lang w:eastAsia="uk-UA"/>
        </w:rPr>
        <w:t>оглядові статті</w:t>
      </w:r>
      <w:r w:rsidRPr="001F3E33">
        <w:rPr>
          <w:rFonts w:ascii="Times New Roman" w:eastAsia="Times New Roman" w:hAnsi="Times New Roman" w:cs="Times New Roman"/>
          <w:color w:val="111111"/>
          <w:sz w:val="24"/>
          <w:szCs w:val="24"/>
          <w:lang w:eastAsia="uk-UA"/>
        </w:rPr>
        <w:t>: наукові роботи повинні містити критичний огляд та ретроспективний аналіз вітчизняної та іноземної літератури за останні роки щодо тематики дослідження за найбільш актуальними проблемами практичної фармації. Мінімальна кількість джерел для оглядової статті – 100.</w:t>
      </w:r>
    </w:p>
    <w:p w14:paraId="22A58427"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i/>
          <w:iCs/>
          <w:color w:val="111111"/>
          <w:sz w:val="24"/>
          <w:szCs w:val="24"/>
          <w:lang w:eastAsia="uk-UA"/>
        </w:rPr>
        <w:t>–</w:t>
      </w:r>
      <w:r w:rsidRPr="001F3E33">
        <w:rPr>
          <w:rFonts w:ascii="Times New Roman" w:eastAsia="Times New Roman" w:hAnsi="Times New Roman" w:cs="Times New Roman"/>
          <w:i/>
          <w:iCs/>
          <w:color w:val="111111"/>
          <w:sz w:val="24"/>
          <w:szCs w:val="24"/>
          <w:lang w:val="en-US" w:eastAsia="uk-UA"/>
        </w:rPr>
        <w:t> </w:t>
      </w:r>
      <w:r w:rsidRPr="001F3E33">
        <w:rPr>
          <w:rFonts w:ascii="Times New Roman" w:eastAsia="Times New Roman" w:hAnsi="Times New Roman" w:cs="Times New Roman"/>
          <w:i/>
          <w:iCs/>
          <w:color w:val="111111"/>
          <w:sz w:val="24"/>
          <w:szCs w:val="24"/>
          <w:lang w:eastAsia="uk-UA"/>
        </w:rPr>
        <w:t>короткі повідомлення</w:t>
      </w:r>
      <w:r w:rsidRPr="001F3E33">
        <w:rPr>
          <w:rFonts w:ascii="Times New Roman" w:eastAsia="Times New Roman" w:hAnsi="Times New Roman" w:cs="Times New Roman"/>
          <w:color w:val="111111"/>
          <w:sz w:val="24"/>
          <w:szCs w:val="24"/>
          <w:lang w:eastAsia="uk-UA"/>
        </w:rPr>
        <w:t>: наукові роботи містять результати досліджень без детального опису експерименту і мають на меті швидке інформування про практичний результат. Віднесення публікації до короткого повідомлення проводиться на етапі подання статті, про що робиться відповідна помітка.</w:t>
      </w:r>
    </w:p>
    <w:p w14:paraId="42CB8D22"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lang w:eastAsia="uk-UA"/>
        </w:rPr>
        <w:t xml:space="preserve"> </w:t>
      </w:r>
    </w:p>
    <w:p w14:paraId="15F21756"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sz w:val="24"/>
          <w:szCs w:val="24"/>
          <w:lang w:val="ru-RU" w:eastAsia="uk-UA"/>
        </w:rPr>
      </w:pPr>
      <w:r w:rsidRPr="001F3E33">
        <w:rPr>
          <w:rFonts w:ascii="Times New Roman" w:eastAsia="Times New Roman" w:hAnsi="Times New Roman" w:cs="Times New Roman"/>
          <w:sz w:val="24"/>
          <w:szCs w:val="24"/>
          <w:lang w:eastAsia="uk-UA"/>
        </w:rPr>
        <w:t xml:space="preserve">У всіх статтях повинні бути дотримані </w:t>
      </w:r>
      <w:hyperlink r:id="rId6" w:history="1">
        <w:r w:rsidRPr="001F3E33">
          <w:rPr>
            <w:rStyle w:val="Hyperlink"/>
            <w:rFonts w:ascii="Times New Roman" w:eastAsia="Times New Roman" w:hAnsi="Times New Roman" w:cs="Times New Roman"/>
            <w:b/>
            <w:bCs/>
            <w:sz w:val="24"/>
            <w:szCs w:val="24"/>
            <w:lang w:eastAsia="uk-UA"/>
          </w:rPr>
          <w:t>правила біоетики</w:t>
        </w:r>
      </w:hyperlink>
      <w:r w:rsidRPr="001F3E33">
        <w:rPr>
          <w:rFonts w:ascii="Times New Roman" w:eastAsia="Times New Roman" w:hAnsi="Times New Roman" w:cs="Times New Roman"/>
          <w:sz w:val="24"/>
          <w:szCs w:val="24"/>
          <w:lang w:val="ru-RU" w:eastAsia="uk-UA"/>
        </w:rPr>
        <w:t>.</w:t>
      </w:r>
    </w:p>
    <w:p w14:paraId="03760ABF"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lang w:eastAsia="uk-UA"/>
        </w:rPr>
        <w:t>Для ліцензійного програмного забезпечення, яке було використано при проведенні дослідження, повинні бути вказані номери ліцензій.</w:t>
      </w:r>
    </w:p>
    <w:p w14:paraId="62870652"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lang w:eastAsia="uk-UA"/>
        </w:rPr>
        <w:t xml:space="preserve"> </w:t>
      </w:r>
    </w:p>
    <w:p w14:paraId="710A55D2"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lang w:eastAsia="uk-UA"/>
        </w:rPr>
        <w:t xml:space="preserve">Коли Ви надсилаєте рукопис до журналу «ScienceRise: Pharmaceutical Science», його зміст </w:t>
      </w:r>
      <w:r w:rsidRPr="001F3E33">
        <w:rPr>
          <w:rFonts w:ascii="Times New Roman" w:eastAsia="Times New Roman" w:hAnsi="Times New Roman" w:cs="Times New Roman"/>
          <w:b/>
          <w:bCs/>
          <w:color w:val="111111"/>
          <w:sz w:val="24"/>
          <w:szCs w:val="24"/>
          <w:lang w:eastAsia="uk-UA"/>
        </w:rPr>
        <w:t>не повинен збігатися</w:t>
      </w:r>
      <w:r w:rsidRPr="001F3E33">
        <w:rPr>
          <w:rFonts w:ascii="Times New Roman" w:eastAsia="Times New Roman" w:hAnsi="Times New Roman" w:cs="Times New Roman"/>
          <w:color w:val="111111"/>
          <w:sz w:val="24"/>
          <w:szCs w:val="24"/>
          <w:lang w:eastAsia="uk-UA"/>
        </w:rPr>
        <w:t xml:space="preserve"> з будь-якими іншими Вашими рукописами або рукописами Ваших співавторів, які знаходяться на розгляді або прийняті до публікації в інших журналах.</w:t>
      </w:r>
    </w:p>
    <w:p w14:paraId="348B57EB"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p>
    <w:p w14:paraId="60B8AB4F"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b/>
          <w:bCs/>
          <w:color w:val="111111"/>
          <w:sz w:val="24"/>
          <w:szCs w:val="24"/>
          <w:lang w:eastAsia="uk-UA"/>
        </w:rPr>
        <w:t>Додатки та додаткові матеріали</w:t>
      </w:r>
    </w:p>
    <w:p w14:paraId="2790E6D8"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lang w:eastAsia="uk-UA"/>
        </w:rPr>
        <w:t>Автори, які бажають опублікувати електронні додаткові матеріали до своєї статті (файли Excel, зображення, аудіо- та відеофайли), можуть відправити ці файли разом з рукописом.</w:t>
      </w:r>
    </w:p>
    <w:p w14:paraId="7CF4AA95" w14:textId="7C2F28AE" w:rsidR="00D85C25" w:rsidRPr="001F3E33" w:rsidRDefault="00D85C25">
      <w:pPr>
        <w:rPr>
          <w:rFonts w:ascii="Times New Roman" w:eastAsia="Times New Roman" w:hAnsi="Times New Roman" w:cs="Times New Roman"/>
          <w:color w:val="111111"/>
          <w:sz w:val="24"/>
          <w:szCs w:val="24"/>
          <w:lang w:eastAsia="uk-UA"/>
        </w:rPr>
      </w:pPr>
    </w:p>
    <w:p w14:paraId="51410639" w14:textId="6B8D0742" w:rsidR="00D85C25" w:rsidRPr="001F3E33" w:rsidRDefault="00B148DD" w:rsidP="00D85C25">
      <w:pPr>
        <w:shd w:val="clear" w:color="auto" w:fill="FFFFFF"/>
        <w:spacing w:after="0" w:line="240" w:lineRule="auto"/>
        <w:ind w:firstLine="567"/>
        <w:jc w:val="both"/>
        <w:rPr>
          <w:rFonts w:ascii="Times New Roman" w:eastAsia="Times New Roman" w:hAnsi="Times New Roman" w:cs="Times New Roman"/>
          <w:b/>
          <w:bCs/>
          <w:color w:val="111111"/>
          <w:sz w:val="24"/>
          <w:szCs w:val="24"/>
          <w:lang w:val="ru-RU" w:eastAsia="uk-UA"/>
        </w:rPr>
      </w:pPr>
      <w:r>
        <w:rPr>
          <w:rFonts w:ascii="Times New Roman" w:eastAsia="Times New Roman" w:hAnsi="Times New Roman" w:cs="Times New Roman"/>
          <w:b/>
          <w:bCs/>
          <w:color w:val="111111"/>
          <w:sz w:val="24"/>
          <w:szCs w:val="24"/>
          <w:lang w:val="ru-RU" w:eastAsia="uk-UA"/>
        </w:rPr>
        <w:t>3</w:t>
      </w:r>
      <w:r w:rsidR="00D85C25" w:rsidRPr="001F3E33">
        <w:rPr>
          <w:rFonts w:ascii="Times New Roman" w:eastAsia="Times New Roman" w:hAnsi="Times New Roman" w:cs="Times New Roman"/>
          <w:b/>
          <w:bCs/>
          <w:color w:val="111111"/>
          <w:sz w:val="24"/>
          <w:szCs w:val="24"/>
          <w:lang w:val="ru-RU" w:eastAsia="uk-UA"/>
        </w:rPr>
        <w:t xml:space="preserve">. </w:t>
      </w:r>
      <w:r w:rsidR="00D85C25" w:rsidRPr="001F3E33">
        <w:rPr>
          <w:rFonts w:ascii="Times New Roman" w:eastAsia="Times New Roman" w:hAnsi="Times New Roman" w:cs="Times New Roman"/>
          <w:b/>
          <w:bCs/>
          <w:color w:val="111111"/>
          <w:sz w:val="24"/>
          <w:szCs w:val="24"/>
          <w:lang w:eastAsia="uk-UA"/>
        </w:rPr>
        <w:t>Вимоги до оформлення тексту</w:t>
      </w:r>
    </w:p>
    <w:p w14:paraId="4698885B"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val="ru-RU" w:eastAsia="uk-UA"/>
        </w:rPr>
      </w:pPr>
    </w:p>
    <w:p w14:paraId="64B3E81E" w14:textId="77777777" w:rsidR="00D85C25" w:rsidRPr="001F3E33" w:rsidRDefault="00D85C25" w:rsidP="00D85C25">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b/>
          <w:color w:val="111111"/>
          <w:sz w:val="24"/>
          <w:szCs w:val="24"/>
          <w:lang w:eastAsia="uk-UA"/>
        </w:rPr>
        <w:t>Формат сторінки</w:t>
      </w:r>
      <w:r w:rsidRPr="001F3E33">
        <w:rPr>
          <w:rFonts w:ascii="Times New Roman" w:eastAsia="Times New Roman" w:hAnsi="Times New Roman" w:cs="Times New Roman"/>
          <w:color w:val="111111"/>
          <w:sz w:val="24"/>
          <w:szCs w:val="24"/>
          <w:lang w:eastAsia="uk-UA"/>
        </w:rPr>
        <w:t xml:space="preserve"> - А4, книжкова</w:t>
      </w:r>
    </w:p>
    <w:p w14:paraId="64DCB7AA" w14:textId="77777777" w:rsidR="00D85C25" w:rsidRPr="001F3E33" w:rsidRDefault="00D85C25" w:rsidP="00D85C25">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b/>
          <w:color w:val="111111"/>
          <w:sz w:val="24"/>
          <w:szCs w:val="24"/>
          <w:lang w:eastAsia="uk-UA"/>
        </w:rPr>
        <w:t>Шрифт</w:t>
      </w:r>
      <w:r w:rsidRPr="001F3E33">
        <w:rPr>
          <w:rFonts w:ascii="Times New Roman" w:eastAsia="Times New Roman" w:hAnsi="Times New Roman" w:cs="Times New Roman"/>
          <w:color w:val="111111"/>
          <w:sz w:val="24"/>
          <w:szCs w:val="24"/>
          <w:lang w:eastAsia="uk-UA"/>
        </w:rPr>
        <w:t xml:space="preserve"> - Times New Roman</w:t>
      </w:r>
    </w:p>
    <w:p w14:paraId="027EDCC3" w14:textId="77777777" w:rsidR="00D85C25" w:rsidRPr="001F3E33" w:rsidRDefault="00D85C25" w:rsidP="00D85C25">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b/>
          <w:color w:val="111111"/>
          <w:sz w:val="24"/>
          <w:szCs w:val="24"/>
          <w:lang w:eastAsia="uk-UA"/>
        </w:rPr>
        <w:t>Розмір шрифту</w:t>
      </w:r>
      <w:r w:rsidRPr="001F3E33">
        <w:rPr>
          <w:rFonts w:ascii="Times New Roman" w:eastAsia="Times New Roman" w:hAnsi="Times New Roman" w:cs="Times New Roman"/>
          <w:color w:val="111111"/>
          <w:sz w:val="24"/>
          <w:szCs w:val="24"/>
          <w:lang w:eastAsia="uk-UA"/>
        </w:rPr>
        <w:t xml:space="preserve"> - 14</w:t>
      </w:r>
    </w:p>
    <w:p w14:paraId="57E7DCCF" w14:textId="77777777" w:rsidR="00D85C25" w:rsidRPr="001F3E33" w:rsidRDefault="00D85C25" w:rsidP="00D85C25">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b/>
          <w:color w:val="111111"/>
          <w:sz w:val="24"/>
          <w:szCs w:val="24"/>
          <w:lang w:eastAsia="uk-UA"/>
        </w:rPr>
        <w:t>Інтервал</w:t>
      </w:r>
      <w:r w:rsidRPr="001F3E33">
        <w:rPr>
          <w:rFonts w:ascii="Times New Roman" w:eastAsia="Times New Roman" w:hAnsi="Times New Roman" w:cs="Times New Roman"/>
          <w:color w:val="111111"/>
          <w:sz w:val="24"/>
          <w:szCs w:val="24"/>
          <w:lang w:eastAsia="uk-UA"/>
        </w:rPr>
        <w:t xml:space="preserve"> - 1,5</w:t>
      </w:r>
    </w:p>
    <w:p w14:paraId="750EE556" w14:textId="77777777" w:rsidR="00D85C25" w:rsidRPr="001F3E33" w:rsidRDefault="00D85C25" w:rsidP="00D85C25">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b/>
          <w:color w:val="111111"/>
          <w:sz w:val="24"/>
          <w:szCs w:val="24"/>
          <w:lang w:eastAsia="uk-UA"/>
        </w:rPr>
        <w:t>Абзацний відступ</w:t>
      </w:r>
      <w:r w:rsidRPr="001F3E33">
        <w:rPr>
          <w:rFonts w:ascii="Times New Roman" w:eastAsia="Times New Roman" w:hAnsi="Times New Roman" w:cs="Times New Roman"/>
          <w:color w:val="111111"/>
          <w:sz w:val="24"/>
          <w:szCs w:val="24"/>
          <w:lang w:eastAsia="uk-UA"/>
        </w:rPr>
        <w:t xml:space="preserve"> - 1,25 мм</w:t>
      </w:r>
    </w:p>
    <w:p w14:paraId="578119EA" w14:textId="77777777" w:rsidR="00D85C25" w:rsidRPr="001F3E33" w:rsidRDefault="00D85C25" w:rsidP="00D85C25">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b/>
          <w:color w:val="111111"/>
          <w:sz w:val="24"/>
          <w:szCs w:val="24"/>
          <w:lang w:eastAsia="uk-UA"/>
        </w:rPr>
        <w:t>Вирівнювання</w:t>
      </w:r>
      <w:r w:rsidRPr="001F3E33">
        <w:rPr>
          <w:rFonts w:ascii="Times New Roman" w:eastAsia="Times New Roman" w:hAnsi="Times New Roman" w:cs="Times New Roman"/>
          <w:color w:val="111111"/>
          <w:sz w:val="24"/>
          <w:szCs w:val="24"/>
          <w:lang w:eastAsia="uk-UA"/>
        </w:rPr>
        <w:t xml:space="preserve"> - по ширині</w:t>
      </w:r>
    </w:p>
    <w:p w14:paraId="0ECC01A6" w14:textId="77777777" w:rsidR="00D85C25" w:rsidRPr="001F3E33" w:rsidRDefault="00D85C25" w:rsidP="00D85C25">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b/>
          <w:color w:val="111111"/>
          <w:sz w:val="24"/>
          <w:szCs w:val="24"/>
          <w:lang w:eastAsia="uk-UA"/>
        </w:rPr>
        <w:t>Поля документа</w:t>
      </w:r>
      <w:r w:rsidRPr="001F3E33">
        <w:rPr>
          <w:rFonts w:ascii="Times New Roman" w:eastAsia="Times New Roman" w:hAnsi="Times New Roman" w:cs="Times New Roman"/>
          <w:color w:val="111111"/>
          <w:sz w:val="24"/>
          <w:szCs w:val="24"/>
          <w:lang w:eastAsia="uk-UA"/>
        </w:rPr>
        <w:t xml:space="preserve"> - 20 мм з усіх боків</w:t>
      </w:r>
    </w:p>
    <w:p w14:paraId="4367F666" w14:textId="693CE612" w:rsidR="00D85C25" w:rsidRPr="001F3E33" w:rsidRDefault="00D85C25" w:rsidP="00D85C25">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b/>
          <w:color w:val="111111"/>
          <w:sz w:val="24"/>
          <w:szCs w:val="24"/>
          <w:lang w:eastAsia="uk-UA"/>
        </w:rPr>
        <w:t>Обсяг</w:t>
      </w:r>
      <w:r w:rsidRPr="001F3E33">
        <w:rPr>
          <w:rFonts w:ascii="Times New Roman" w:eastAsia="Times New Roman" w:hAnsi="Times New Roman" w:cs="Times New Roman"/>
          <w:color w:val="111111"/>
          <w:sz w:val="24"/>
          <w:szCs w:val="24"/>
          <w:lang w:eastAsia="uk-UA"/>
        </w:rPr>
        <w:t xml:space="preserve"> - від </w:t>
      </w:r>
      <w:r w:rsidR="001D7F1C" w:rsidRPr="00BD36C7">
        <w:rPr>
          <w:rFonts w:ascii="Times New Roman" w:eastAsia="Times New Roman" w:hAnsi="Times New Roman" w:cs="Times New Roman"/>
          <w:color w:val="111111"/>
          <w:sz w:val="24"/>
          <w:szCs w:val="24"/>
          <w:lang w:val="ru-RU" w:eastAsia="uk-UA"/>
        </w:rPr>
        <w:t>2</w:t>
      </w:r>
      <w:r w:rsidRPr="001F3E33">
        <w:rPr>
          <w:rFonts w:ascii="Times New Roman" w:eastAsia="Times New Roman" w:hAnsi="Times New Roman" w:cs="Times New Roman"/>
          <w:color w:val="111111"/>
          <w:sz w:val="24"/>
          <w:szCs w:val="24"/>
          <w:lang w:eastAsia="uk-UA"/>
        </w:rPr>
        <w:t>0 сторінок</w:t>
      </w:r>
    </w:p>
    <w:p w14:paraId="066490A2" w14:textId="2F646963" w:rsidR="00D85C25" w:rsidRPr="001F3E33" w:rsidRDefault="00D85C25" w:rsidP="00D85C25">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b/>
          <w:color w:val="111111"/>
          <w:sz w:val="24"/>
          <w:szCs w:val="24"/>
          <w:lang w:eastAsia="uk-UA"/>
        </w:rPr>
        <w:t xml:space="preserve">Мова статті </w:t>
      </w:r>
      <w:r w:rsidRPr="001F3E33">
        <w:rPr>
          <w:rFonts w:ascii="Times New Roman" w:eastAsia="Times New Roman" w:hAnsi="Times New Roman" w:cs="Times New Roman"/>
          <w:b/>
          <w:color w:val="111111"/>
          <w:sz w:val="24"/>
          <w:szCs w:val="24"/>
          <w:lang w:val="ru-RU" w:eastAsia="uk-UA"/>
        </w:rPr>
        <w:t xml:space="preserve">при </w:t>
      </w:r>
      <w:r w:rsidRPr="001F3E33">
        <w:rPr>
          <w:rFonts w:ascii="Times New Roman" w:eastAsia="Times New Roman" w:hAnsi="Times New Roman" w:cs="Times New Roman"/>
          <w:b/>
          <w:color w:val="111111"/>
          <w:sz w:val="24"/>
          <w:szCs w:val="24"/>
          <w:lang w:eastAsia="uk-UA"/>
        </w:rPr>
        <w:t>поданні:</w:t>
      </w:r>
      <w:r w:rsidRPr="001F3E33">
        <w:rPr>
          <w:rFonts w:ascii="Times New Roman" w:eastAsia="Times New Roman" w:hAnsi="Times New Roman" w:cs="Times New Roman"/>
          <w:color w:val="111111"/>
          <w:sz w:val="24"/>
          <w:szCs w:val="24"/>
          <w:lang w:eastAsia="uk-UA"/>
        </w:rPr>
        <w:t xml:space="preserve"> українська, англійська</w:t>
      </w:r>
    </w:p>
    <w:p w14:paraId="5B0D47B4" w14:textId="77777777" w:rsidR="00D85C25" w:rsidRPr="001F3E33" w:rsidRDefault="00D85C25" w:rsidP="00D85C25">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b/>
          <w:color w:val="111111"/>
          <w:sz w:val="24"/>
          <w:szCs w:val="24"/>
          <w:lang w:eastAsia="uk-UA"/>
        </w:rPr>
        <w:t>Мова публікації:</w:t>
      </w:r>
      <w:r w:rsidRPr="001F3E33">
        <w:rPr>
          <w:rFonts w:ascii="Times New Roman" w:eastAsia="Times New Roman" w:hAnsi="Times New Roman" w:cs="Times New Roman"/>
          <w:color w:val="111111"/>
          <w:sz w:val="24"/>
          <w:szCs w:val="24"/>
          <w:lang w:eastAsia="uk-UA"/>
        </w:rPr>
        <w:t xml:space="preserve"> англійська</w:t>
      </w:r>
    </w:p>
    <w:p w14:paraId="2784AEB7" w14:textId="77777777" w:rsidR="00D85C25" w:rsidRPr="001F3E33" w:rsidRDefault="00D85C25" w:rsidP="00D85C25">
      <w:pPr>
        <w:shd w:val="clear" w:color="auto" w:fill="FFFFFF"/>
        <w:spacing w:after="0" w:line="240" w:lineRule="auto"/>
        <w:ind w:left="720" w:firstLine="567"/>
        <w:jc w:val="both"/>
        <w:rPr>
          <w:rFonts w:ascii="Times New Roman" w:eastAsia="Times New Roman" w:hAnsi="Times New Roman" w:cs="Times New Roman"/>
          <w:color w:val="111111"/>
          <w:sz w:val="24"/>
          <w:szCs w:val="24"/>
          <w:lang w:eastAsia="uk-UA"/>
        </w:rPr>
      </w:pPr>
    </w:p>
    <w:p w14:paraId="282F72A8" w14:textId="20E5AC40" w:rsidR="00D85C25" w:rsidRPr="001F3E33" w:rsidRDefault="00B148DD" w:rsidP="00D85C25">
      <w:pPr>
        <w:shd w:val="clear" w:color="auto" w:fill="FFFFFF"/>
        <w:spacing w:after="0" w:line="240" w:lineRule="auto"/>
        <w:ind w:firstLine="567"/>
        <w:jc w:val="both"/>
        <w:rPr>
          <w:rFonts w:ascii="Times New Roman" w:eastAsia="Times New Roman" w:hAnsi="Times New Roman" w:cs="Times New Roman"/>
          <w:b/>
          <w:bCs/>
          <w:color w:val="111111"/>
          <w:sz w:val="24"/>
          <w:szCs w:val="24"/>
          <w:lang w:eastAsia="uk-UA"/>
        </w:rPr>
      </w:pPr>
      <w:r>
        <w:rPr>
          <w:rFonts w:ascii="Times New Roman" w:eastAsia="Times New Roman" w:hAnsi="Times New Roman" w:cs="Times New Roman"/>
          <w:b/>
          <w:bCs/>
          <w:color w:val="111111"/>
          <w:sz w:val="24"/>
          <w:szCs w:val="24"/>
          <w:lang w:eastAsia="uk-UA"/>
        </w:rPr>
        <w:t>4</w:t>
      </w:r>
      <w:r w:rsidR="00D85C25" w:rsidRPr="001F3E33">
        <w:rPr>
          <w:rFonts w:ascii="Times New Roman" w:eastAsia="Times New Roman" w:hAnsi="Times New Roman" w:cs="Times New Roman"/>
          <w:b/>
          <w:bCs/>
          <w:color w:val="111111"/>
          <w:sz w:val="24"/>
          <w:szCs w:val="24"/>
          <w:lang w:eastAsia="uk-UA"/>
        </w:rPr>
        <w:t>. Структура статті</w:t>
      </w:r>
    </w:p>
    <w:p w14:paraId="3F4E5825"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p>
    <w:p w14:paraId="3B98575D" w14:textId="77777777" w:rsidR="00D85C25" w:rsidRPr="001F3E33" w:rsidRDefault="00D85C25" w:rsidP="00D85C25">
      <w:pPr>
        <w:shd w:val="clear" w:color="auto" w:fill="FFFFFF"/>
        <w:spacing w:after="0" w:line="240" w:lineRule="auto"/>
        <w:jc w:val="both"/>
        <w:rPr>
          <w:rFonts w:ascii="Times New Roman" w:eastAsia="Times New Roman" w:hAnsi="Times New Roman" w:cs="Times New Roman"/>
          <w:b/>
          <w:color w:val="111111"/>
          <w:sz w:val="24"/>
          <w:szCs w:val="24"/>
          <w:lang w:eastAsia="uk-UA"/>
        </w:rPr>
      </w:pPr>
      <w:r w:rsidRPr="001F3E33">
        <w:rPr>
          <w:rFonts w:ascii="Times New Roman" w:eastAsia="Times New Roman" w:hAnsi="Times New Roman" w:cs="Times New Roman"/>
          <w:b/>
          <w:color w:val="111111"/>
          <w:sz w:val="24"/>
          <w:szCs w:val="24"/>
          <w:lang w:eastAsia="uk-UA"/>
        </w:rPr>
        <w:t>УДК</w:t>
      </w:r>
    </w:p>
    <w:p w14:paraId="5E5C4F0B" w14:textId="2EE53A6A" w:rsidR="00D85C25" w:rsidRPr="001F3E33" w:rsidRDefault="00D85C25" w:rsidP="00D85C25">
      <w:pPr>
        <w:shd w:val="clear" w:color="auto" w:fill="FFFFFF"/>
        <w:spacing w:after="0" w:line="240" w:lineRule="auto"/>
        <w:jc w:val="both"/>
        <w:rPr>
          <w:rFonts w:ascii="Times New Roman" w:eastAsia="Times New Roman" w:hAnsi="Times New Roman" w:cs="Times New Roman"/>
          <w:b/>
          <w:color w:val="111111"/>
          <w:sz w:val="24"/>
          <w:szCs w:val="24"/>
          <w:lang w:eastAsia="uk-UA"/>
        </w:rPr>
      </w:pPr>
      <w:r w:rsidRPr="001F3E33">
        <w:rPr>
          <w:rFonts w:ascii="Times New Roman" w:eastAsia="Times New Roman" w:hAnsi="Times New Roman" w:cs="Times New Roman"/>
          <w:b/>
          <w:color w:val="111111"/>
          <w:sz w:val="24"/>
          <w:szCs w:val="24"/>
          <w:lang w:eastAsia="uk-UA"/>
        </w:rPr>
        <w:t>НАЗВА СТАТТІ УКРАЇНСЬКОЮ ТА АНГЛІЙСЬКОЮ МОВАМИ</w:t>
      </w:r>
    </w:p>
    <w:p w14:paraId="1651450C" w14:textId="2AFED132" w:rsidR="00D85C25" w:rsidRPr="001F3E33" w:rsidRDefault="00D85C25" w:rsidP="00D85C25">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b/>
          <w:color w:val="111111"/>
          <w:sz w:val="24"/>
          <w:szCs w:val="24"/>
          <w:lang w:eastAsia="uk-UA"/>
        </w:rPr>
        <w:t>І. Б. Прізвище, І. Б. Прізвище</w:t>
      </w:r>
      <w:r w:rsidRPr="001F3E33">
        <w:rPr>
          <w:rFonts w:ascii="Times New Roman" w:eastAsia="Times New Roman" w:hAnsi="Times New Roman" w:cs="Times New Roman"/>
          <w:color w:val="111111"/>
          <w:sz w:val="24"/>
          <w:szCs w:val="24"/>
          <w:lang w:eastAsia="uk-UA"/>
        </w:rPr>
        <w:t>.... українською та англійською мовами</w:t>
      </w:r>
    </w:p>
    <w:p w14:paraId="46D28DFD" w14:textId="77777777" w:rsidR="00D85C25" w:rsidRDefault="000E4137" w:rsidP="000E4137">
      <w:pPr>
        <w:shd w:val="clear" w:color="auto" w:fill="FFFFFF"/>
        <w:spacing w:after="0" w:line="240" w:lineRule="auto"/>
        <w:jc w:val="both"/>
        <w:rPr>
          <w:rFonts w:ascii="Times New Roman" w:eastAsia="Times New Roman" w:hAnsi="Times New Roman" w:cs="Times New Roman"/>
          <w:b/>
          <w:color w:val="111111"/>
          <w:sz w:val="24"/>
          <w:szCs w:val="24"/>
          <w:lang w:eastAsia="uk-UA"/>
        </w:rPr>
      </w:pPr>
      <w:r w:rsidRPr="000E4137">
        <w:rPr>
          <w:rFonts w:ascii="Times New Roman" w:eastAsia="Times New Roman" w:hAnsi="Times New Roman" w:cs="Times New Roman"/>
          <w:b/>
          <w:color w:val="111111"/>
          <w:sz w:val="24"/>
          <w:szCs w:val="24"/>
          <w:lang w:eastAsia="uk-UA"/>
        </w:rPr>
        <w:t>Ім'я Прізвище, Ім'я Прізвище.... англійською мовою</w:t>
      </w:r>
    </w:p>
    <w:p w14:paraId="169DF855" w14:textId="77777777" w:rsidR="000E4137" w:rsidRPr="000E4137" w:rsidRDefault="000E4137" w:rsidP="000E4137">
      <w:pPr>
        <w:shd w:val="clear" w:color="auto" w:fill="FFFFFF"/>
        <w:spacing w:after="0" w:line="240" w:lineRule="auto"/>
        <w:jc w:val="both"/>
        <w:rPr>
          <w:rFonts w:ascii="Times New Roman" w:eastAsia="Times New Roman" w:hAnsi="Times New Roman" w:cs="Times New Roman"/>
          <w:b/>
          <w:color w:val="111111"/>
          <w:sz w:val="24"/>
          <w:szCs w:val="24"/>
          <w:lang w:eastAsia="uk-UA"/>
        </w:rPr>
      </w:pPr>
    </w:p>
    <w:p w14:paraId="454C8B0D" w14:textId="0CAC3918"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lang w:eastAsia="uk-UA"/>
        </w:rPr>
        <w:t>Анотація українською та англійською мовами (1800-1900 знаків з пробілами). В анотації необхідно виділити розділи: мета, матеріали і методи, результати, висновки</w:t>
      </w:r>
    </w:p>
    <w:p w14:paraId="247F5814" w14:textId="4616FD99"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lang w:eastAsia="uk-UA"/>
        </w:rPr>
        <w:t>Ключові слова українською та англійською мовами (10 слів)</w:t>
      </w:r>
    </w:p>
    <w:p w14:paraId="4462AF63"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val="ru-RU" w:eastAsia="uk-UA"/>
        </w:rPr>
      </w:pPr>
    </w:p>
    <w:p w14:paraId="18EF44AE"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b/>
          <w:bCs/>
          <w:color w:val="111111"/>
          <w:sz w:val="24"/>
          <w:szCs w:val="24"/>
          <w:lang w:eastAsia="uk-UA"/>
        </w:rPr>
        <w:t>Основні розділи статті:</w:t>
      </w:r>
    </w:p>
    <w:p w14:paraId="2E2A8747"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b/>
          <w:bCs/>
          <w:color w:val="111111"/>
          <w:sz w:val="24"/>
          <w:szCs w:val="24"/>
          <w:lang w:val="ru-RU" w:eastAsia="uk-UA"/>
        </w:rPr>
      </w:pPr>
    </w:p>
    <w:p w14:paraId="30946DE2"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b/>
          <w:bCs/>
          <w:color w:val="111111"/>
          <w:sz w:val="24"/>
          <w:szCs w:val="24"/>
          <w:lang w:eastAsia="uk-UA"/>
        </w:rPr>
        <w:t>1. Вступ</w:t>
      </w:r>
    </w:p>
    <w:p w14:paraId="49484EB1"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lang w:eastAsia="uk-UA"/>
        </w:rPr>
        <w:t>Вступ повинен надати читачеві всю інформацію (в тому числі довідкового характеру), необхідну для того, щоб зрозуміти Ваші дослідження, і причини, за якими Ви їх проводите.</w:t>
      </w:r>
    </w:p>
    <w:p w14:paraId="75FFC319"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lang w:eastAsia="uk-UA"/>
        </w:rPr>
        <w:lastRenderedPageBreak/>
        <w:t xml:space="preserve">У розділі статті "Вступ" також необхідно надати порівняння аналогічних фармацевтичних систем в інших країнах. </w:t>
      </w:r>
    </w:p>
    <w:p w14:paraId="6FEC9E60"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lang w:eastAsia="uk-UA"/>
        </w:rPr>
        <w:t>У цьому розділі статті необхідно створити background (передумови до проведення дослідження: дати загальне розуміння проблеми, якою Ви займаєтеся, і аргументовано обґрунтувати актуальність Вашого дослідження).</w:t>
      </w:r>
    </w:p>
    <w:p w14:paraId="6384B24C"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lang w:eastAsia="uk-UA"/>
        </w:rPr>
        <w:t>Необхідно дати відповідь на питання: «Яке питання / проблема вивчається і чому це актуально?»</w:t>
      </w:r>
    </w:p>
    <w:p w14:paraId="74B8FD53"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lang w:eastAsia="uk-UA"/>
        </w:rPr>
        <w:t xml:space="preserve"> </w:t>
      </w:r>
    </w:p>
    <w:p w14:paraId="77DB52AF"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lang w:eastAsia="uk-UA"/>
        </w:rPr>
        <w:t>Цей розділ статті також повинен дати відповідь на питання про необхідність проведеного автором дослідження.</w:t>
      </w:r>
    </w:p>
    <w:p w14:paraId="33FFF564"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val="ru-RU" w:eastAsia="uk-UA"/>
        </w:rPr>
      </w:pPr>
    </w:p>
    <w:p w14:paraId="7D75D3DE"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lang w:eastAsia="uk-UA"/>
        </w:rPr>
        <w:t>Аргументація на користь необхідності проведення автором дослідження повинна включати вичерпне обґрунтування наступних двох моментів:</w:t>
      </w:r>
    </w:p>
    <w:p w14:paraId="2C4DE3FC"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val="ru-RU" w:eastAsia="uk-UA"/>
        </w:rPr>
      </w:pPr>
      <w:r w:rsidRPr="001F3E33">
        <w:rPr>
          <w:rFonts w:ascii="Times New Roman" w:eastAsia="Times New Roman" w:hAnsi="Times New Roman" w:cs="Times New Roman"/>
          <w:color w:val="111111"/>
          <w:sz w:val="24"/>
          <w:szCs w:val="24"/>
          <w:lang w:val="ru-RU" w:eastAsia="uk-UA"/>
        </w:rPr>
        <w:t>1. Що саме не було вивчено попередниками?</w:t>
      </w:r>
    </w:p>
    <w:p w14:paraId="43300999"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val="ru-RU" w:eastAsia="uk-UA"/>
        </w:rPr>
      </w:pPr>
      <w:r w:rsidRPr="001F3E33">
        <w:rPr>
          <w:rFonts w:ascii="Times New Roman" w:eastAsia="Times New Roman" w:hAnsi="Times New Roman" w:cs="Times New Roman"/>
          <w:color w:val="111111"/>
          <w:sz w:val="24"/>
          <w:szCs w:val="24"/>
          <w:lang w:val="ru-RU" w:eastAsia="uk-UA"/>
        </w:rPr>
        <w:t>2. Чому це важливо було вивчати?</w:t>
      </w:r>
    </w:p>
    <w:p w14:paraId="24ECFE43"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val="ru-RU" w:eastAsia="uk-UA"/>
        </w:rPr>
      </w:pPr>
    </w:p>
    <w:p w14:paraId="32E3155A"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lang w:eastAsia="uk-UA"/>
        </w:rPr>
        <w:t>Дана частина розділу пишеться на підставі публікацій періодичних наукових видань (книги, підручники, монографії та до таких не належать). Огляд періодики з проблеми, що досліджується автором, повинен включати джерела не більше 10-річної давності і обов'язковий огляд закордонних наукових періодичних видань з проблеми, що досліджується автором. Кількість іноземних джерел повинна бути не менше 70 %. Допустимий рівень самоцитування – не більше 30 %. Обов'язковою при використанні посилань на літературні джерела є критичний аналіз даних джерел, тобто вказівка того, що авторам цих робіт вдалося досягти, а чого не вдалося. При цьому бажаний такий аналіз по кожному джерелу (використання широкого діапазону посилань типу «в роботах [3–7]» не припустимо).</w:t>
      </w:r>
    </w:p>
    <w:p w14:paraId="4CB6DC56"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1F3E33">
        <w:rPr>
          <w:rFonts w:ascii="Times New Roman" w:eastAsia="Times New Roman" w:hAnsi="Times New Roman" w:cs="Times New Roman"/>
          <w:b/>
          <w:bCs/>
          <w:sz w:val="24"/>
          <w:szCs w:val="24"/>
          <w:lang w:eastAsia="uk-UA"/>
        </w:rPr>
        <w:t>ПОРАДА:</w:t>
      </w:r>
      <w:r w:rsidRPr="001F3E33">
        <w:rPr>
          <w:rFonts w:ascii="Times New Roman" w:eastAsia="Times New Roman" w:hAnsi="Times New Roman" w:cs="Times New Roman"/>
          <w:sz w:val="24"/>
          <w:szCs w:val="24"/>
          <w:lang w:eastAsia="uk-UA"/>
        </w:rPr>
        <w:t xml:space="preserve"> Ви можете скористатися електронними ресурсами відкритого доступу наукової періодики усього світу з </w:t>
      </w:r>
      <w:hyperlink r:id="rId7" w:history="1">
        <w:r w:rsidRPr="001F3E33">
          <w:rPr>
            <w:rStyle w:val="Hyperlink"/>
            <w:rFonts w:ascii="Times New Roman" w:eastAsia="Times New Roman" w:hAnsi="Times New Roman" w:cs="Times New Roman"/>
            <w:sz w:val="24"/>
            <w:szCs w:val="24"/>
            <w:lang w:eastAsia="uk-UA"/>
          </w:rPr>
          <w:t>Кокнаровской бібліотеки</w:t>
        </w:r>
      </w:hyperlink>
      <w:r w:rsidRPr="001F3E33">
        <w:rPr>
          <w:rFonts w:ascii="Times New Roman" w:eastAsia="Times New Roman" w:hAnsi="Times New Roman" w:cs="Times New Roman"/>
          <w:sz w:val="24"/>
          <w:szCs w:val="24"/>
          <w:lang w:eastAsia="uk-UA"/>
        </w:rPr>
        <w:t xml:space="preserve">. Пошук може бути виконаний за ключовими словами Вашої тематики англійською мовою. </w:t>
      </w:r>
    </w:p>
    <w:p w14:paraId="1E2FA364"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lang w:eastAsia="uk-UA"/>
        </w:rPr>
        <w:t>Необхідно висвітлити невирішені іншими вченими частини досліджуваної проблеми і вказати на «нішу» досліджень, не зайняту іншими вченими в даній проблемі.</w:t>
      </w:r>
    </w:p>
    <w:p w14:paraId="249BE622"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lang w:eastAsia="uk-UA"/>
        </w:rPr>
        <w:t>Важливо! Найчастіше в якості обґрунтування необхідності авторського дослідження вказується на те, що даний предмет (питання) в науковій літературі «не описаний» або ж «описаний недостатньо». Це жодним чином не може вважатися аргументованим обґрунтуванням. Недостатньо послатися на факт, що «дана проблема ще не вивчалася», тому що цілком можливо, що її і не потрібно вивчати!</w:t>
      </w:r>
    </w:p>
    <w:p w14:paraId="0BD85FAD"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val="ru-RU" w:eastAsia="uk-UA"/>
        </w:rPr>
      </w:pPr>
    </w:p>
    <w:p w14:paraId="06DB219B"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b/>
          <w:bCs/>
          <w:color w:val="111111"/>
          <w:sz w:val="24"/>
          <w:szCs w:val="24"/>
          <w:lang w:eastAsia="uk-UA"/>
        </w:rPr>
        <w:t>Мета дослідження.</w:t>
      </w:r>
      <w:r w:rsidRPr="001F3E33">
        <w:rPr>
          <w:rFonts w:ascii="Times New Roman" w:eastAsia="Times New Roman" w:hAnsi="Times New Roman" w:cs="Times New Roman"/>
          <w:color w:val="111111"/>
          <w:sz w:val="24"/>
          <w:szCs w:val="24"/>
          <w:lang w:eastAsia="uk-UA"/>
        </w:rPr>
        <w:t xml:space="preserve"> Формулювання мети дослідження повинно бути виконано так, щоб стало зрозумілим, яким чином можна заповнити «нішу» досліджень (тобто відповісти на питання: «що саме потрібно зробити, щоб усунути прогалину знань, пов'язану з наявністю невирішених іншими вченими частин загальної проблеми? »)</w:t>
      </w:r>
    </w:p>
    <w:p w14:paraId="1FA4DBCD"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lang w:eastAsia="uk-UA"/>
        </w:rPr>
        <w:t>Мета дослідження, що формулюється автором, може являти собою і формулювання Гіпотези, яку автор хотів підтвердити або спростувати.</w:t>
      </w:r>
    </w:p>
    <w:p w14:paraId="12910C8F"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val="ru-RU" w:eastAsia="uk-UA"/>
        </w:rPr>
      </w:pPr>
    </w:p>
    <w:p w14:paraId="619B8F8E"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b/>
          <w:bCs/>
          <w:color w:val="111111"/>
          <w:sz w:val="24"/>
          <w:szCs w:val="24"/>
          <w:lang w:eastAsia="uk-UA"/>
        </w:rPr>
        <w:t>2. Планування (методологія) досліджень</w:t>
      </w:r>
    </w:p>
    <w:p w14:paraId="27DF30F9"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lang w:eastAsia="uk-UA"/>
        </w:rPr>
        <w:t>У розділі наводиться наукове обґрунтування вибору матеріалів (об'єктів), методів дослідження і послідовності виконання експерименту для досягнення поставленої мети.</w:t>
      </w:r>
    </w:p>
    <w:p w14:paraId="386699FF"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pacing w:val="-4"/>
          <w:sz w:val="24"/>
          <w:szCs w:val="24"/>
          <w:lang w:eastAsia="uk-UA"/>
        </w:rPr>
      </w:pPr>
      <w:r w:rsidRPr="001F3E33">
        <w:rPr>
          <w:rFonts w:ascii="Times New Roman" w:eastAsia="Times New Roman" w:hAnsi="Times New Roman" w:cs="Times New Roman"/>
          <w:color w:val="111111"/>
          <w:spacing w:val="-4"/>
          <w:sz w:val="24"/>
          <w:szCs w:val="24"/>
          <w:lang w:eastAsia="uk-UA"/>
        </w:rPr>
        <w:t>Для планування наукових досліджень автори повинні використовувати основні принципи концепції Quality by design та / або аналіз ризиків для досягнення поставленої мети.</w:t>
      </w:r>
    </w:p>
    <w:p w14:paraId="532EA7CC"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lang w:eastAsia="uk-UA"/>
        </w:rPr>
        <w:t>Планування експерименту реалізовується за допомогою розрахунків, діаграм, дерева рішень тощо.</w:t>
      </w:r>
    </w:p>
    <w:p w14:paraId="3FE826FC"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lang w:eastAsia="uk-UA"/>
        </w:rPr>
        <w:t xml:space="preserve"> </w:t>
      </w:r>
    </w:p>
    <w:p w14:paraId="482C5E46"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b/>
          <w:bCs/>
          <w:color w:val="111111"/>
          <w:sz w:val="24"/>
          <w:szCs w:val="24"/>
          <w:lang w:eastAsia="uk-UA"/>
        </w:rPr>
        <w:t>3. Матеріали та методи</w:t>
      </w:r>
    </w:p>
    <w:p w14:paraId="69297D44"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pacing w:val="-2"/>
          <w:sz w:val="24"/>
          <w:szCs w:val="24"/>
          <w:lang w:eastAsia="uk-UA"/>
        </w:rPr>
      </w:pPr>
      <w:r w:rsidRPr="001F3E33">
        <w:rPr>
          <w:rFonts w:ascii="Times New Roman" w:eastAsia="Times New Roman" w:hAnsi="Times New Roman" w:cs="Times New Roman"/>
          <w:color w:val="111111"/>
          <w:spacing w:val="-2"/>
          <w:sz w:val="24"/>
          <w:szCs w:val="24"/>
          <w:lang w:eastAsia="uk-UA"/>
        </w:rPr>
        <w:lastRenderedPageBreak/>
        <w:t>У цьому розділі статті необхідно детально описати всі матеріали, які використовувалися в дослідженні з висвітленням джерела отримання; обладнання та методи (методики), за допомогою яких проводилися дослідження.</w:t>
      </w:r>
    </w:p>
    <w:p w14:paraId="77B791BC"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lang w:eastAsia="uk-UA"/>
        </w:rPr>
        <w:t>Матеріали і методи повинні бути описані настільки детально, щоб дослідження можна було повторити.</w:t>
      </w:r>
    </w:p>
    <w:p w14:paraId="585ED90C"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lang w:eastAsia="uk-UA"/>
        </w:rPr>
        <w:t>Даний розділ необхідно структурувати відповідно до наступного опису результатів та їх обговорення.</w:t>
      </w:r>
    </w:p>
    <w:p w14:paraId="49B99606"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lang w:eastAsia="uk-UA"/>
        </w:rPr>
        <w:t xml:space="preserve"> </w:t>
      </w:r>
    </w:p>
    <w:p w14:paraId="6FBD36E6"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b/>
          <w:bCs/>
          <w:color w:val="111111"/>
          <w:sz w:val="24"/>
          <w:szCs w:val="24"/>
          <w:lang w:eastAsia="uk-UA"/>
        </w:rPr>
        <w:t>При проведенні аналітичних досліджень</w:t>
      </w:r>
      <w:r w:rsidRPr="001F3E33">
        <w:rPr>
          <w:rFonts w:ascii="Times New Roman" w:eastAsia="Times New Roman" w:hAnsi="Times New Roman" w:cs="Times New Roman"/>
          <w:color w:val="111111"/>
          <w:sz w:val="24"/>
          <w:szCs w:val="24"/>
          <w:lang w:eastAsia="uk-UA"/>
        </w:rPr>
        <w:t xml:space="preserve"> слід докладно описати пробопідготовку зразків.</w:t>
      </w:r>
    </w:p>
    <w:p w14:paraId="48F003C6"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lang w:eastAsia="uk-UA"/>
        </w:rPr>
        <w:t>Рецензент може попросити первинні дані у авторів (спектри, хроматограми тощо) при сумнівній або некоректній, на його думку, інтерпретації даних.</w:t>
      </w:r>
    </w:p>
    <w:p w14:paraId="3ACDA443"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lang w:eastAsia="uk-UA"/>
        </w:rPr>
        <w:t xml:space="preserve"> </w:t>
      </w:r>
    </w:p>
    <w:p w14:paraId="7E23764D"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1F3E33">
        <w:rPr>
          <w:rFonts w:ascii="Times New Roman" w:eastAsia="Times New Roman" w:hAnsi="Times New Roman" w:cs="Times New Roman"/>
          <w:b/>
          <w:bCs/>
          <w:sz w:val="24"/>
          <w:szCs w:val="24"/>
          <w:lang w:eastAsia="uk-UA"/>
        </w:rPr>
        <w:t>Всі експерименти на тваринах</w:t>
      </w:r>
      <w:r w:rsidRPr="001F3E33">
        <w:rPr>
          <w:rFonts w:ascii="Times New Roman" w:eastAsia="Times New Roman" w:hAnsi="Times New Roman" w:cs="Times New Roman"/>
          <w:sz w:val="24"/>
          <w:szCs w:val="24"/>
          <w:lang w:eastAsia="uk-UA"/>
        </w:rPr>
        <w:t xml:space="preserve"> повинні відповідати рекомендаціям </w:t>
      </w:r>
      <w:hyperlink r:id="rId8" w:history="1">
        <w:r w:rsidRPr="001F3E33">
          <w:rPr>
            <w:rStyle w:val="Hyperlink"/>
            <w:rFonts w:ascii="Times New Roman" w:eastAsia="Times New Roman" w:hAnsi="Times New Roman" w:cs="Times New Roman"/>
            <w:sz w:val="24"/>
            <w:szCs w:val="24"/>
            <w:lang w:eastAsia="uk-UA"/>
          </w:rPr>
          <w:t>ARRIVE</w:t>
        </w:r>
      </w:hyperlink>
      <w:r w:rsidRPr="001F3E33">
        <w:rPr>
          <w:rFonts w:ascii="Times New Roman" w:eastAsia="Times New Roman" w:hAnsi="Times New Roman" w:cs="Times New Roman"/>
          <w:sz w:val="24"/>
          <w:szCs w:val="24"/>
          <w:lang w:eastAsia="uk-UA"/>
        </w:rPr>
        <w:t xml:space="preserve"> і проводитися відповідно до </w:t>
      </w:r>
      <w:hyperlink r:id="rId9" w:history="1">
        <w:r w:rsidRPr="001F3E33">
          <w:rPr>
            <w:rStyle w:val="Hyperlink"/>
            <w:rFonts w:ascii="Times New Roman" w:eastAsia="Times New Roman" w:hAnsi="Times New Roman" w:cs="Times New Roman"/>
            <w:sz w:val="24"/>
            <w:szCs w:val="24"/>
            <w:lang w:eastAsia="uk-UA"/>
          </w:rPr>
          <w:t>Закону Великобританії про тварин</w:t>
        </w:r>
      </w:hyperlink>
      <w:r w:rsidRPr="001F3E33">
        <w:rPr>
          <w:rFonts w:ascii="Times New Roman" w:eastAsia="Times New Roman" w:hAnsi="Times New Roman" w:cs="Times New Roman"/>
          <w:sz w:val="24"/>
          <w:szCs w:val="24"/>
          <w:lang w:eastAsia="uk-UA"/>
        </w:rPr>
        <w:t xml:space="preserve"> (наукових процедурах) 1986 року і відповідними керівними принципами або </w:t>
      </w:r>
      <w:hyperlink r:id="rId10" w:history="1">
        <w:r w:rsidRPr="001F3E33">
          <w:rPr>
            <w:rStyle w:val="Hyperlink"/>
            <w:rFonts w:ascii="Times New Roman" w:eastAsia="Times New Roman" w:hAnsi="Times New Roman" w:cs="Times New Roman"/>
            <w:sz w:val="24"/>
            <w:szCs w:val="24"/>
            <w:lang w:eastAsia="uk-UA"/>
          </w:rPr>
          <w:t>Директивою ЄС 2010/63 / EU</w:t>
        </w:r>
      </w:hyperlink>
      <w:r w:rsidRPr="001F3E33">
        <w:rPr>
          <w:rFonts w:ascii="Times New Roman" w:eastAsia="Times New Roman" w:hAnsi="Times New Roman" w:cs="Times New Roman"/>
          <w:sz w:val="24"/>
          <w:szCs w:val="24"/>
          <w:lang w:eastAsia="uk-UA"/>
        </w:rPr>
        <w:t xml:space="preserve"> про захист використовуваних тварин для наукових цілей.</w:t>
      </w:r>
    </w:p>
    <w:p w14:paraId="317E719E"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lang w:eastAsia="uk-UA"/>
        </w:rPr>
        <w:t xml:space="preserve"> </w:t>
      </w:r>
    </w:p>
    <w:p w14:paraId="5AD987CC"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1F3E33">
        <w:rPr>
          <w:rFonts w:ascii="Times New Roman" w:eastAsia="Times New Roman" w:hAnsi="Times New Roman" w:cs="Times New Roman"/>
          <w:b/>
          <w:bCs/>
          <w:sz w:val="24"/>
          <w:szCs w:val="24"/>
          <w:lang w:eastAsia="uk-UA"/>
        </w:rPr>
        <w:t>Для дослідження, в якому учасниками є люди,</w:t>
      </w:r>
      <w:r w:rsidRPr="001F3E33">
        <w:rPr>
          <w:rFonts w:ascii="Times New Roman" w:eastAsia="Times New Roman" w:hAnsi="Times New Roman" w:cs="Times New Roman"/>
          <w:sz w:val="24"/>
          <w:szCs w:val="24"/>
          <w:lang w:eastAsia="uk-UA"/>
        </w:rPr>
        <w:t xml:space="preserve"> автори повинні визначити комітет, який схвалює дослідження, переконатися, що робота була проведена відповідно до Кодексу етики Всесвітньої медичної асоціації (</w:t>
      </w:r>
      <w:hyperlink r:id="rId11" w:history="1">
        <w:r w:rsidRPr="001F3E33">
          <w:rPr>
            <w:rFonts w:ascii="Times New Roman" w:eastAsia="Times New Roman" w:hAnsi="Times New Roman" w:cs="Times New Roman"/>
            <w:sz w:val="24"/>
            <w:szCs w:val="24"/>
            <w:lang w:eastAsia="uk-UA"/>
          </w:rPr>
          <w:t>Гельсінська Декларація</w:t>
        </w:r>
      </w:hyperlink>
      <w:r w:rsidRPr="001F3E33">
        <w:rPr>
          <w:rFonts w:ascii="Times New Roman" w:eastAsia="Times New Roman" w:hAnsi="Times New Roman" w:cs="Times New Roman"/>
          <w:sz w:val="24"/>
          <w:szCs w:val="24"/>
          <w:lang w:eastAsia="uk-UA"/>
        </w:rPr>
        <w:t>) і включити в свій рукопис заяву, що підтверджує отримання інформованої згоди від усіх учасників.</w:t>
      </w:r>
    </w:p>
    <w:p w14:paraId="663B8F4C"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lang w:eastAsia="uk-UA"/>
        </w:rPr>
        <w:t xml:space="preserve"> </w:t>
      </w:r>
    </w:p>
    <w:p w14:paraId="15F54FEC"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b/>
          <w:bCs/>
          <w:color w:val="111111"/>
          <w:sz w:val="24"/>
          <w:szCs w:val="24"/>
          <w:lang w:eastAsia="uk-UA"/>
        </w:rPr>
        <w:t>Проспективні клінічні випробування</w:t>
      </w:r>
      <w:r w:rsidRPr="001F3E33">
        <w:rPr>
          <w:rFonts w:ascii="Times New Roman" w:eastAsia="Times New Roman" w:hAnsi="Times New Roman" w:cs="Times New Roman"/>
          <w:color w:val="111111"/>
          <w:sz w:val="24"/>
          <w:szCs w:val="24"/>
          <w:lang w:eastAsia="uk-UA"/>
        </w:rPr>
        <w:t xml:space="preserve"> повинні бути зареєстровані до початку реєстрації пацієнтів або в аналогічному загальнодоступному сховищі (випробування, в яких основною метою є визначення фармакокінетики, є виключенням).</w:t>
      </w:r>
    </w:p>
    <w:p w14:paraId="7F07C721"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lang w:eastAsia="uk-UA"/>
        </w:rPr>
        <w:t xml:space="preserve"> </w:t>
      </w:r>
    </w:p>
    <w:p w14:paraId="686F383E"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1F3E33">
        <w:rPr>
          <w:rFonts w:ascii="Times New Roman" w:eastAsia="Times New Roman" w:hAnsi="Times New Roman" w:cs="Times New Roman"/>
          <w:b/>
          <w:bCs/>
          <w:sz w:val="24"/>
          <w:szCs w:val="24"/>
          <w:lang w:eastAsia="uk-UA"/>
        </w:rPr>
        <w:t>Для опису біологічних зразків</w:t>
      </w:r>
      <w:r w:rsidRPr="001F3E33">
        <w:rPr>
          <w:rFonts w:ascii="Times New Roman" w:eastAsia="Times New Roman" w:hAnsi="Times New Roman" w:cs="Times New Roman"/>
          <w:sz w:val="24"/>
          <w:szCs w:val="24"/>
          <w:lang w:eastAsia="uk-UA"/>
        </w:rPr>
        <w:t xml:space="preserve"> </w:t>
      </w:r>
      <w:r w:rsidRPr="001F3E33">
        <w:rPr>
          <w:rFonts w:ascii="Times New Roman" w:eastAsia="Times New Roman" w:hAnsi="Times New Roman" w:cs="Times New Roman"/>
          <w:b/>
          <w:bCs/>
          <w:sz w:val="24"/>
          <w:szCs w:val="24"/>
          <w:lang w:eastAsia="uk-UA"/>
        </w:rPr>
        <w:t>людини</w:t>
      </w:r>
      <w:r w:rsidRPr="001F3E33">
        <w:rPr>
          <w:rFonts w:ascii="Times New Roman" w:eastAsia="Times New Roman" w:hAnsi="Times New Roman" w:cs="Times New Roman"/>
          <w:sz w:val="24"/>
          <w:szCs w:val="24"/>
          <w:lang w:eastAsia="uk-UA"/>
        </w:rPr>
        <w:t xml:space="preserve"> ми рекомендуємо звернутися до керівних принципів звітності </w:t>
      </w:r>
      <w:hyperlink r:id="rId12" w:history="1">
        <w:r w:rsidRPr="001F3E33">
          <w:rPr>
            <w:rStyle w:val="Hyperlink"/>
            <w:rFonts w:ascii="Times New Roman" w:eastAsia="Times New Roman" w:hAnsi="Times New Roman" w:cs="Times New Roman"/>
            <w:sz w:val="24"/>
            <w:szCs w:val="24"/>
            <w:lang w:eastAsia="uk-UA"/>
          </w:rPr>
          <w:t>BRISQ</w:t>
        </w:r>
      </w:hyperlink>
      <w:r w:rsidRPr="001F3E33">
        <w:rPr>
          <w:rFonts w:ascii="Times New Roman" w:eastAsia="Times New Roman" w:hAnsi="Times New Roman" w:cs="Times New Roman"/>
          <w:sz w:val="24"/>
          <w:szCs w:val="24"/>
          <w:lang w:eastAsia="uk-UA"/>
        </w:rPr>
        <w:t xml:space="preserve"> (звітність за біологічними зразками для підвищення якості дослідження) і забезпечити надання характеристик як мінімум рівня 1.</w:t>
      </w:r>
    </w:p>
    <w:p w14:paraId="0DCD9B16"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lang w:eastAsia="uk-UA"/>
        </w:rPr>
        <w:t xml:space="preserve"> </w:t>
      </w:r>
    </w:p>
    <w:p w14:paraId="23C3586F"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b/>
          <w:bCs/>
          <w:color w:val="111111"/>
          <w:sz w:val="24"/>
          <w:szCs w:val="24"/>
          <w:lang w:eastAsia="uk-UA"/>
        </w:rPr>
        <w:t>Публікація зображень учасників при дослідженнях на людях.</w:t>
      </w:r>
      <w:r w:rsidRPr="001F3E33">
        <w:rPr>
          <w:rFonts w:ascii="Times New Roman" w:eastAsia="Times New Roman" w:hAnsi="Times New Roman" w:cs="Times New Roman"/>
          <w:color w:val="111111"/>
          <w:sz w:val="24"/>
          <w:szCs w:val="24"/>
          <w:lang w:eastAsia="uk-UA"/>
        </w:rPr>
        <w:t xml:space="preserve"> При публікації ідентифікованих зображень учасників дослідження автори повинні включити в опубліковану статтю заяву, що підтверджує отримання інформованої згоди на публікацію зображень. Всі розумні заходи повинні бути прийняті для захисту анонімності пацієнта. Чорні смуги над очима не є прийнятним засобом анонімізації. У деяких випадках ми можемо наполягати на отриманні доказів інформованої згоди авторів. Зображення без відповідної згоди будуть видалені з публікації.</w:t>
      </w:r>
    </w:p>
    <w:p w14:paraId="18247211"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lang w:eastAsia="uk-UA"/>
        </w:rPr>
        <w:t xml:space="preserve"> </w:t>
      </w:r>
    </w:p>
    <w:p w14:paraId="4938C48D"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b/>
          <w:bCs/>
          <w:color w:val="111111"/>
          <w:sz w:val="24"/>
          <w:szCs w:val="24"/>
          <w:lang w:eastAsia="uk-UA"/>
        </w:rPr>
        <w:t>Рукописи, в яких повідомляється про експерименти, пов'язаних з використанням людських ембріонів і гамет, людських ембріональних стовбурових клітин і пов'язаних з ними матеріалів, а також клінічне застосування стовбурових клітин,</w:t>
      </w:r>
      <w:r w:rsidRPr="001F3E33">
        <w:rPr>
          <w:rFonts w:ascii="Times New Roman" w:eastAsia="Times New Roman" w:hAnsi="Times New Roman" w:cs="Times New Roman"/>
          <w:color w:val="111111"/>
          <w:sz w:val="24"/>
          <w:szCs w:val="24"/>
          <w:lang w:eastAsia="uk-UA"/>
        </w:rPr>
        <w:t xml:space="preserve"> повинні включати підтвердження того, що всі експерименти були виконані згідно з відповідними керівними принципами і правилами.</w:t>
      </w:r>
    </w:p>
    <w:p w14:paraId="21D92EEA"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lang w:eastAsia="uk-UA"/>
        </w:rPr>
        <w:t>Рукопис повинен включати етичну заяву, в якій вказані інституційні та / або ліцензійні комітети, які схвалювали експерименти і описують будь-які відповідні деталі.</w:t>
      </w:r>
    </w:p>
    <w:p w14:paraId="23E98ABF"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lang w:eastAsia="uk-UA"/>
        </w:rPr>
        <w:t xml:space="preserve"> </w:t>
      </w:r>
    </w:p>
    <w:p w14:paraId="517C7CA7"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b/>
          <w:bCs/>
          <w:color w:val="111111"/>
          <w:sz w:val="24"/>
          <w:szCs w:val="24"/>
          <w:lang w:eastAsia="uk-UA"/>
        </w:rPr>
        <w:t>Експерименти з рослинами або мікроорганізмами,</w:t>
      </w:r>
      <w:r w:rsidRPr="001F3E33">
        <w:rPr>
          <w:rFonts w:ascii="Times New Roman" w:eastAsia="Times New Roman" w:hAnsi="Times New Roman" w:cs="Times New Roman"/>
          <w:color w:val="111111"/>
          <w:sz w:val="24"/>
          <w:szCs w:val="24"/>
          <w:lang w:eastAsia="uk-UA"/>
        </w:rPr>
        <w:t xml:space="preserve"> взятими з-за меж країни авторів, повинні були проводитися зі спеціальним дозволом.</w:t>
      </w:r>
    </w:p>
    <w:p w14:paraId="2FC70682"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u w:val="single"/>
          <w:lang w:eastAsia="uk-UA"/>
        </w:rPr>
        <w:t>Ботанічна ідентичність.</w:t>
      </w:r>
      <w:r w:rsidRPr="001F3E33">
        <w:rPr>
          <w:rFonts w:ascii="Times New Roman" w:eastAsia="Times New Roman" w:hAnsi="Times New Roman" w:cs="Times New Roman"/>
          <w:i/>
          <w:iCs/>
          <w:color w:val="111111"/>
          <w:sz w:val="24"/>
          <w:szCs w:val="24"/>
          <w:u w:val="single"/>
          <w:lang w:eastAsia="uk-UA"/>
        </w:rPr>
        <w:t xml:space="preserve"> </w:t>
      </w:r>
      <w:r w:rsidRPr="001F3E33">
        <w:rPr>
          <w:rFonts w:ascii="Times New Roman" w:eastAsia="Times New Roman" w:hAnsi="Times New Roman" w:cs="Times New Roman"/>
          <w:color w:val="111111"/>
          <w:sz w:val="24"/>
          <w:szCs w:val="24"/>
          <w:lang w:eastAsia="uk-UA"/>
        </w:rPr>
        <w:t xml:space="preserve">Для кожної лікарської рослини, що культивується, повинна бути встановлена та задокументована її ботанічна ідентичність — наукова назва (сорт, вид, підвид/різновид, автор та родина). Також повинна бути зазначена загальна назва (за </w:t>
      </w:r>
      <w:r w:rsidRPr="001F3E33">
        <w:rPr>
          <w:rFonts w:ascii="Times New Roman" w:eastAsia="Times New Roman" w:hAnsi="Times New Roman" w:cs="Times New Roman"/>
          <w:color w:val="111111"/>
          <w:sz w:val="24"/>
          <w:szCs w:val="24"/>
          <w:lang w:eastAsia="uk-UA"/>
        </w:rPr>
        <w:lastRenderedPageBreak/>
        <w:t>наявності такої) місцевою та англійською мовами. За необхідності слід також вказувати іншу відповідну інформацію, зокрема назву культурного сорту рослини, її екотип, хемотип та фенотип.</w:t>
      </w:r>
    </w:p>
    <w:p w14:paraId="01517C07"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lang w:eastAsia="uk-UA"/>
        </w:rPr>
        <w:t>Для культурних сортів рослин, доступних у продажу, треба зазначати її назву, а також дані постачальника. У випадку збирання, розведення, розповсюдження та вирощування лендрейсів у певному регіоні, лінію слід описувати за її місцевою назвою, із зазначенням джерел походження насіннєвого, рослинного або паросткового матеріалу.</w:t>
      </w:r>
    </w:p>
    <w:p w14:paraId="2E0FC101"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u w:val="single"/>
          <w:lang w:eastAsia="uk-UA"/>
        </w:rPr>
        <w:t>Селекція лікарських рослин.</w:t>
      </w:r>
      <w:r w:rsidRPr="001F3E33">
        <w:rPr>
          <w:rFonts w:ascii="Times New Roman" w:eastAsia="Times New Roman" w:hAnsi="Times New Roman" w:cs="Times New Roman"/>
          <w:i/>
          <w:iCs/>
          <w:color w:val="111111"/>
          <w:sz w:val="24"/>
          <w:szCs w:val="24"/>
          <w:u w:val="single"/>
          <w:lang w:eastAsia="uk-UA"/>
        </w:rPr>
        <w:t xml:space="preserve"> </w:t>
      </w:r>
      <w:r w:rsidRPr="001F3E33">
        <w:rPr>
          <w:rFonts w:ascii="Times New Roman" w:eastAsia="Times New Roman" w:hAnsi="Times New Roman" w:cs="Times New Roman"/>
          <w:color w:val="111111"/>
          <w:sz w:val="24"/>
          <w:szCs w:val="24"/>
          <w:lang w:eastAsia="uk-UA"/>
        </w:rPr>
        <w:t>Де це прийнятно, види або ботанічні різновиди, які відбираються для культивування, повинні відповідати тим, що вказані у національній фармакопеї або рекомендовані іншими авторитетними національними документами країни кінцевого споживача. За відсутності таких національних документів вибір видів або ботанічних різновидів слід здійснювати на основі фармакопеї чи інших авторитетних документів інших країн. У випадку, коли лікарські рослини розглядаються вперше, зразки або ботанічні різновиди, відібрані для культивування, мають бути визначені та документально описані як сировина, що застосовується або описана у традиційній медицині країни походження.</w:t>
      </w:r>
    </w:p>
    <w:p w14:paraId="2D6C2080"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p>
    <w:p w14:paraId="2827AB60"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b/>
          <w:bCs/>
          <w:color w:val="111111"/>
          <w:sz w:val="24"/>
          <w:szCs w:val="24"/>
          <w:lang w:eastAsia="uk-UA"/>
        </w:rPr>
        <w:t>Аналітичні дані</w:t>
      </w:r>
      <w:r w:rsidRPr="001F3E33">
        <w:rPr>
          <w:rFonts w:ascii="Times New Roman" w:eastAsia="Times New Roman" w:hAnsi="Times New Roman" w:cs="Times New Roman"/>
          <w:color w:val="111111"/>
          <w:sz w:val="24"/>
          <w:szCs w:val="24"/>
          <w:lang w:eastAsia="uk-UA"/>
        </w:rPr>
        <w:t xml:space="preserve"> повинні бути статистично оброблені з використанням відповідних програм.</w:t>
      </w:r>
    </w:p>
    <w:p w14:paraId="14E64E0B"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lang w:eastAsia="uk-UA"/>
        </w:rPr>
        <w:t xml:space="preserve"> </w:t>
      </w:r>
    </w:p>
    <w:p w14:paraId="624CB4C1"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lang w:eastAsia="uk-UA"/>
        </w:rPr>
        <w:t>При встановленні структури речовин автори повинні надавати достатню експериментальну інформацію, зокрема, наявні 1H і 13C ЯМР-спектри, рентгенівські кристалічні структурні визначення необхідні для комплексів металів.</w:t>
      </w:r>
    </w:p>
    <w:p w14:paraId="33BF2D83"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lang w:eastAsia="uk-UA"/>
        </w:rPr>
        <w:t>Автор несе відповідальність за подання коректної хімічної номенклатури і термінології.</w:t>
      </w:r>
    </w:p>
    <w:p w14:paraId="4841D135"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lang w:eastAsia="uk-UA"/>
        </w:rPr>
        <w:t xml:space="preserve"> </w:t>
      </w:r>
    </w:p>
    <w:p w14:paraId="2003B732"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lang w:eastAsia="uk-UA"/>
        </w:rPr>
        <w:t>Повинно бути надано точний опис кожного набору даних, який показаний і повинен включати кількість біологічних повторів, кількість виконаних експериментів, а також опис і використання відповідних статистичних методів. Для перевірки значущості відмінностей в результатах слід використовувати відповідні статистичні методи. Термін «значущий» не слід використовувати, якщо не було проведено статистичний аналіз, і слід вказати значення ймовірності, що використовується для визначення значущості (зазвичай значення р). Рукописи, подані без доказів відтворюваності, будуть відхилені без офіційного розгляду.</w:t>
      </w:r>
    </w:p>
    <w:p w14:paraId="4997C3F1"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lang w:eastAsia="uk-UA"/>
        </w:rPr>
        <w:t xml:space="preserve"> </w:t>
      </w:r>
    </w:p>
    <w:p w14:paraId="5E44D907" w14:textId="77777777" w:rsidR="00D85C25" w:rsidRPr="001F3E33" w:rsidRDefault="004F6148"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b/>
          <w:bCs/>
          <w:color w:val="111111"/>
          <w:sz w:val="24"/>
          <w:szCs w:val="24"/>
          <w:lang w:val="ru-RU" w:eastAsia="uk-UA"/>
        </w:rPr>
        <w:t>4</w:t>
      </w:r>
      <w:r w:rsidR="00D85C25" w:rsidRPr="001F3E33">
        <w:rPr>
          <w:rFonts w:ascii="Times New Roman" w:eastAsia="Times New Roman" w:hAnsi="Times New Roman" w:cs="Times New Roman"/>
          <w:b/>
          <w:bCs/>
          <w:color w:val="111111"/>
          <w:sz w:val="24"/>
          <w:szCs w:val="24"/>
          <w:lang w:eastAsia="uk-UA"/>
        </w:rPr>
        <w:t>. Результати дослідження</w:t>
      </w:r>
    </w:p>
    <w:p w14:paraId="1246D1A4"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lang w:eastAsia="uk-UA"/>
        </w:rPr>
        <w:t>Результати повинні бути представлені в логічному порядку, причому рекомендується приводити результати в порядку важливості, не обов'язково використовувати той порядок, в якому проводилися експерименти.</w:t>
      </w:r>
    </w:p>
    <w:p w14:paraId="41E529DD"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lang w:eastAsia="uk-UA"/>
        </w:rPr>
        <w:t>Не слід дублювати дані, які наведені на рисунках, графіках і в таблицях. Поширеною помилкою є приведення даних, відображених на рисунках і в таблицях в тексті статті. Замість цього в тексті статті слід узагальнити той матеріал, який читач знайде на рисунку / в таблиці або звернути увагу читача на головні пункти в наведеному рисунку або таблиці. Читачеві, як правило, легше читати дані в таблиці, ніж в тексті статті.</w:t>
      </w:r>
    </w:p>
    <w:p w14:paraId="0F83E059"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lang w:eastAsia="uk-UA"/>
        </w:rPr>
        <w:t>Уникайте надмірних рисунків і таблиць. Якщо даних для повноцінних таблиць і рисунків не вистачає, краще цю інформацію описати в тексті.</w:t>
      </w:r>
    </w:p>
    <w:p w14:paraId="514280BC"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lang w:eastAsia="uk-UA"/>
        </w:rPr>
        <w:t>Всі наведені результати, які вимагають повторних випробувань, повинні бути статистично оброблені. Розробка методик аналізу і / або технології повинні супроводжуватися валідаційною характеристикою.</w:t>
      </w:r>
    </w:p>
    <w:p w14:paraId="7F51944B"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lang w:eastAsia="uk-UA"/>
        </w:rPr>
        <w:t xml:space="preserve"> </w:t>
      </w:r>
    </w:p>
    <w:p w14:paraId="77B305F1" w14:textId="77777777" w:rsidR="00D85C25" w:rsidRPr="001F3E33" w:rsidRDefault="004F6148"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b/>
          <w:bCs/>
          <w:color w:val="111111"/>
          <w:sz w:val="24"/>
          <w:szCs w:val="24"/>
          <w:lang w:val="ru-RU" w:eastAsia="uk-UA"/>
        </w:rPr>
        <w:t>5</w:t>
      </w:r>
      <w:r w:rsidR="00D85C25" w:rsidRPr="001F3E33">
        <w:rPr>
          <w:rFonts w:ascii="Times New Roman" w:eastAsia="Times New Roman" w:hAnsi="Times New Roman" w:cs="Times New Roman"/>
          <w:b/>
          <w:bCs/>
          <w:color w:val="111111"/>
          <w:sz w:val="24"/>
          <w:szCs w:val="24"/>
          <w:lang w:eastAsia="uk-UA"/>
        </w:rPr>
        <w:t>. Обговорення результатів дослідження</w:t>
      </w:r>
    </w:p>
    <w:p w14:paraId="29F7E2C4"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lang w:eastAsia="uk-UA"/>
        </w:rPr>
        <w:t>У цьому розділі статті необхідно:</w:t>
      </w:r>
    </w:p>
    <w:p w14:paraId="25C3488E" w14:textId="77777777" w:rsidR="00D85C25" w:rsidRPr="00623619" w:rsidRDefault="00D85C25" w:rsidP="00D85C25">
      <w:pPr>
        <w:shd w:val="clear" w:color="auto" w:fill="FFFFFF"/>
        <w:spacing w:after="0" w:line="240" w:lineRule="auto"/>
        <w:ind w:firstLine="567"/>
        <w:jc w:val="both"/>
        <w:rPr>
          <w:rFonts w:ascii="Times New Roman" w:eastAsia="Times New Roman" w:hAnsi="Times New Roman" w:cs="Times New Roman"/>
          <w:bCs/>
          <w:color w:val="111111"/>
          <w:sz w:val="24"/>
          <w:szCs w:val="24"/>
          <w:lang w:eastAsia="uk-UA"/>
        </w:rPr>
      </w:pPr>
      <w:r w:rsidRPr="00623619">
        <w:rPr>
          <w:rFonts w:ascii="Times New Roman" w:eastAsia="Times New Roman" w:hAnsi="Times New Roman" w:cs="Times New Roman"/>
          <w:bCs/>
          <w:color w:val="111111"/>
          <w:sz w:val="24"/>
          <w:szCs w:val="24"/>
          <w:lang w:eastAsia="uk-UA"/>
        </w:rPr>
        <w:t>• Обговорити Ваші результати в порядку від найбільш до найменш важливих.</w:t>
      </w:r>
    </w:p>
    <w:p w14:paraId="4FC330C6" w14:textId="77777777" w:rsidR="00D85C25" w:rsidRPr="00623619" w:rsidRDefault="00D85C25" w:rsidP="00D85C25">
      <w:pPr>
        <w:shd w:val="clear" w:color="auto" w:fill="FFFFFF"/>
        <w:spacing w:after="0" w:line="240" w:lineRule="auto"/>
        <w:ind w:firstLine="567"/>
        <w:jc w:val="both"/>
        <w:rPr>
          <w:rFonts w:ascii="Times New Roman" w:eastAsia="Times New Roman" w:hAnsi="Times New Roman" w:cs="Times New Roman"/>
          <w:bCs/>
          <w:color w:val="111111"/>
          <w:sz w:val="24"/>
          <w:szCs w:val="24"/>
          <w:lang w:eastAsia="uk-UA"/>
        </w:rPr>
      </w:pPr>
      <w:r w:rsidRPr="00623619">
        <w:rPr>
          <w:rFonts w:ascii="Times New Roman" w:eastAsia="Times New Roman" w:hAnsi="Times New Roman" w:cs="Times New Roman"/>
          <w:bCs/>
          <w:color w:val="111111"/>
          <w:sz w:val="24"/>
          <w:szCs w:val="24"/>
          <w:lang w:eastAsia="uk-UA"/>
        </w:rPr>
        <w:lastRenderedPageBreak/>
        <w:t>• Порівняти Ваші результати з результатами інших досліджень – наскільки може бути зазначено їх відповідність? Якщо немає, обговорити причини відмінностей. Надати порівняння аналогічних фармацевтичних систем в інших країнах.</w:t>
      </w:r>
    </w:p>
    <w:p w14:paraId="0E32F6D2" w14:textId="77777777" w:rsidR="00D85C25" w:rsidRPr="00623619" w:rsidRDefault="00D85C25" w:rsidP="00D85C25">
      <w:pPr>
        <w:shd w:val="clear" w:color="auto" w:fill="FFFFFF"/>
        <w:spacing w:after="0" w:line="240" w:lineRule="auto"/>
        <w:ind w:firstLine="567"/>
        <w:jc w:val="both"/>
        <w:rPr>
          <w:rFonts w:ascii="Times New Roman" w:eastAsia="Times New Roman" w:hAnsi="Times New Roman" w:cs="Times New Roman"/>
          <w:bCs/>
          <w:color w:val="111111"/>
          <w:sz w:val="24"/>
          <w:szCs w:val="24"/>
          <w:lang w:eastAsia="uk-UA"/>
        </w:rPr>
      </w:pPr>
      <w:r w:rsidRPr="00623619">
        <w:rPr>
          <w:rFonts w:ascii="Times New Roman" w:eastAsia="Times New Roman" w:hAnsi="Times New Roman" w:cs="Times New Roman"/>
          <w:bCs/>
          <w:color w:val="111111"/>
          <w:sz w:val="24"/>
          <w:szCs w:val="24"/>
          <w:lang w:eastAsia="uk-UA"/>
        </w:rPr>
        <w:t>• Можна запропонувати додаткові дослідження для поліпшення або поглиблення отриманих результатів.</w:t>
      </w:r>
    </w:p>
    <w:p w14:paraId="5433966D" w14:textId="77777777" w:rsidR="00D85C25" w:rsidRPr="00623619" w:rsidRDefault="00D85C25" w:rsidP="00D85C25">
      <w:pPr>
        <w:shd w:val="clear" w:color="auto" w:fill="FFFFFF"/>
        <w:spacing w:after="0" w:line="240" w:lineRule="auto"/>
        <w:ind w:firstLine="567"/>
        <w:jc w:val="both"/>
        <w:rPr>
          <w:rFonts w:ascii="Times New Roman" w:eastAsia="Times New Roman" w:hAnsi="Times New Roman" w:cs="Times New Roman"/>
          <w:bCs/>
          <w:color w:val="111111"/>
          <w:sz w:val="24"/>
          <w:szCs w:val="24"/>
          <w:lang w:eastAsia="uk-UA"/>
        </w:rPr>
      </w:pPr>
      <w:r w:rsidRPr="00623619">
        <w:rPr>
          <w:rFonts w:ascii="Times New Roman" w:eastAsia="Times New Roman" w:hAnsi="Times New Roman" w:cs="Times New Roman"/>
          <w:bCs/>
          <w:color w:val="111111"/>
          <w:sz w:val="24"/>
          <w:szCs w:val="24"/>
          <w:lang w:eastAsia="uk-UA"/>
        </w:rPr>
        <w:t>• Описати, як отримані результати дослідження можуть бути впроваджені на практиці.</w:t>
      </w:r>
    </w:p>
    <w:p w14:paraId="70A9AAC0" w14:textId="571AD4F6" w:rsidR="00623619" w:rsidRPr="00623619" w:rsidRDefault="00D85C25" w:rsidP="00623619">
      <w:pPr>
        <w:shd w:val="clear" w:color="auto" w:fill="FFFFFF"/>
        <w:spacing w:after="0" w:line="240" w:lineRule="auto"/>
        <w:ind w:firstLine="567"/>
        <w:jc w:val="both"/>
        <w:rPr>
          <w:rFonts w:ascii="Times New Roman" w:eastAsia="Times New Roman" w:hAnsi="Times New Roman" w:cs="Times New Roman"/>
          <w:bCs/>
          <w:color w:val="111111"/>
          <w:sz w:val="24"/>
          <w:szCs w:val="24"/>
          <w:lang w:eastAsia="uk-UA"/>
        </w:rPr>
      </w:pPr>
      <w:r w:rsidRPr="00623619">
        <w:rPr>
          <w:rFonts w:ascii="Times New Roman" w:eastAsia="Times New Roman" w:hAnsi="Times New Roman" w:cs="Times New Roman"/>
          <w:bCs/>
          <w:color w:val="111111"/>
          <w:sz w:val="24"/>
          <w:szCs w:val="24"/>
          <w:lang w:eastAsia="uk-UA"/>
        </w:rPr>
        <w:t>• </w:t>
      </w:r>
      <w:r w:rsidR="00623619" w:rsidRPr="00623619">
        <w:rPr>
          <w:rFonts w:ascii="Times New Roman" w:hAnsi="Times New Roman" w:cs="Times New Roman"/>
          <w:b/>
          <w:bCs/>
          <w:sz w:val="24"/>
          <w:szCs w:val="24"/>
        </w:rPr>
        <w:t>Практичне значення</w:t>
      </w:r>
      <w:r w:rsidR="00623619" w:rsidRPr="00623619">
        <w:rPr>
          <w:rFonts w:ascii="Times New Roman" w:hAnsi="Times New Roman" w:cs="Times New Roman"/>
          <w:sz w:val="24"/>
          <w:szCs w:val="24"/>
        </w:rPr>
        <w:t>. Необхідно вказати як саме отримані в ході дослідження результати можуть бути застосовані на практиці. Сфера застосування не обмежується та самостійно виділяється авторами виходячи з особливостей дослідження.</w:t>
      </w:r>
    </w:p>
    <w:p w14:paraId="38088628" w14:textId="77777777" w:rsidR="00623619" w:rsidRPr="00623619" w:rsidRDefault="00623619" w:rsidP="00623619">
      <w:pPr>
        <w:shd w:val="clear" w:color="auto" w:fill="FFFFFF"/>
        <w:spacing w:after="0" w:line="240" w:lineRule="auto"/>
        <w:ind w:firstLine="567"/>
        <w:jc w:val="both"/>
        <w:rPr>
          <w:rFonts w:ascii="Times New Roman" w:eastAsia="Times New Roman" w:hAnsi="Times New Roman" w:cs="Times New Roman"/>
          <w:bCs/>
          <w:color w:val="111111"/>
          <w:sz w:val="24"/>
          <w:szCs w:val="24"/>
          <w:lang w:eastAsia="uk-UA"/>
        </w:rPr>
      </w:pPr>
      <w:r w:rsidRPr="00623619">
        <w:rPr>
          <w:rFonts w:ascii="Times New Roman" w:eastAsia="Times New Roman" w:hAnsi="Times New Roman" w:cs="Times New Roman"/>
          <w:bCs/>
          <w:color w:val="111111"/>
          <w:sz w:val="24"/>
          <w:szCs w:val="24"/>
          <w:lang w:eastAsia="uk-UA"/>
        </w:rPr>
        <w:t>• </w:t>
      </w:r>
      <w:r w:rsidRPr="00623619">
        <w:rPr>
          <w:rFonts w:ascii="Times New Roman" w:eastAsia="Times New Roman" w:hAnsi="Times New Roman" w:cs="Times New Roman"/>
          <w:b/>
          <w:bCs/>
          <w:sz w:val="24"/>
          <w:szCs w:val="24"/>
          <w:lang w:eastAsia="ru-RU"/>
        </w:rPr>
        <w:t>Обмеження дослідження.</w:t>
      </w:r>
      <w:r w:rsidRPr="00623619">
        <w:rPr>
          <w:rFonts w:ascii="Times New Roman" w:eastAsia="Times New Roman" w:hAnsi="Times New Roman" w:cs="Times New Roman"/>
          <w:sz w:val="24"/>
          <w:szCs w:val="24"/>
          <w:lang w:eastAsia="ru-RU"/>
        </w:rPr>
        <w:t xml:space="preserve"> Обмеження – це те що в умовах проведення вашого дослідження є об'єктивною реальністю, що впливає на отримані результати</w:t>
      </w:r>
      <w:r w:rsidRPr="00623619">
        <w:rPr>
          <w:rFonts w:ascii="Times New Roman" w:eastAsia="Times New Roman" w:hAnsi="Times New Roman" w:cs="Times New Roman"/>
          <w:bCs/>
          <w:color w:val="111111"/>
          <w:sz w:val="24"/>
          <w:szCs w:val="24"/>
          <w:lang w:eastAsia="uk-UA"/>
        </w:rPr>
        <w:t>.</w:t>
      </w:r>
    </w:p>
    <w:p w14:paraId="3A0F707E" w14:textId="77777777" w:rsidR="00623619" w:rsidRPr="00623619" w:rsidRDefault="00623619" w:rsidP="00623619">
      <w:pPr>
        <w:shd w:val="clear" w:color="auto" w:fill="FFFFFF"/>
        <w:spacing w:after="0" w:line="240" w:lineRule="auto"/>
        <w:ind w:firstLine="567"/>
        <w:jc w:val="both"/>
        <w:rPr>
          <w:rFonts w:ascii="Times New Roman" w:eastAsia="Times New Roman" w:hAnsi="Times New Roman" w:cs="Times New Roman"/>
          <w:bCs/>
          <w:color w:val="111111"/>
          <w:sz w:val="24"/>
          <w:szCs w:val="24"/>
          <w:lang w:eastAsia="uk-UA"/>
        </w:rPr>
      </w:pPr>
      <w:r w:rsidRPr="00623619">
        <w:rPr>
          <w:rFonts w:ascii="Times New Roman" w:eastAsia="Times New Roman" w:hAnsi="Times New Roman" w:cs="Times New Roman"/>
          <w:bCs/>
          <w:color w:val="111111"/>
          <w:sz w:val="24"/>
          <w:szCs w:val="24"/>
          <w:lang w:eastAsia="uk-UA"/>
        </w:rPr>
        <w:t>• </w:t>
      </w:r>
      <w:r w:rsidRPr="00623619">
        <w:rPr>
          <w:rFonts w:ascii="Times New Roman" w:eastAsia="Times New Roman" w:hAnsi="Times New Roman" w:cs="Times New Roman"/>
          <w:b/>
          <w:bCs/>
          <w:sz w:val="24"/>
          <w:szCs w:val="24"/>
          <w:lang w:eastAsia="ru-RU"/>
        </w:rPr>
        <w:t>Перспективи подальших досліджень.</w:t>
      </w:r>
    </w:p>
    <w:p w14:paraId="28BCFEB3" w14:textId="7D5B61F1" w:rsidR="00D85C25" w:rsidRPr="001F3E33" w:rsidRDefault="00D85C25" w:rsidP="00623619">
      <w:pPr>
        <w:shd w:val="clear" w:color="auto" w:fill="FFFFFF"/>
        <w:spacing w:after="0" w:line="240" w:lineRule="auto"/>
        <w:ind w:firstLine="567"/>
        <w:jc w:val="both"/>
        <w:rPr>
          <w:rFonts w:ascii="Times New Roman" w:eastAsia="Times New Roman" w:hAnsi="Times New Roman" w:cs="Times New Roman"/>
          <w:b/>
          <w:bCs/>
          <w:color w:val="111111"/>
          <w:sz w:val="24"/>
          <w:szCs w:val="24"/>
          <w:lang w:val="ru-RU" w:eastAsia="uk-UA"/>
        </w:rPr>
      </w:pPr>
    </w:p>
    <w:p w14:paraId="7583D112" w14:textId="77777777" w:rsidR="00D85C25" w:rsidRPr="001F3E33" w:rsidRDefault="004F6148"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b/>
          <w:bCs/>
          <w:color w:val="111111"/>
          <w:sz w:val="24"/>
          <w:szCs w:val="24"/>
          <w:lang w:val="ru-RU" w:eastAsia="uk-UA"/>
        </w:rPr>
        <w:t>6</w:t>
      </w:r>
      <w:r w:rsidR="00D85C25" w:rsidRPr="001F3E33">
        <w:rPr>
          <w:rFonts w:ascii="Times New Roman" w:eastAsia="Times New Roman" w:hAnsi="Times New Roman" w:cs="Times New Roman"/>
          <w:b/>
          <w:bCs/>
          <w:color w:val="111111"/>
          <w:sz w:val="24"/>
          <w:szCs w:val="24"/>
          <w:lang w:eastAsia="uk-UA"/>
        </w:rPr>
        <w:t>. Висновки</w:t>
      </w:r>
    </w:p>
    <w:p w14:paraId="5CF89AA5"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lang w:eastAsia="uk-UA"/>
        </w:rPr>
        <w:t>В даному розділі статті обов'язково вкажіть ще раз основні узагальнюючі результати по Вашій роботі, звертаючи особливу увагу на відповідність висновків поставленій меті дослідження. Це означає, що висновки повинні відображати конкретні отримані автором результати, на підставі яких можна зробити заключення про наукову новизну і можливість практичного застосування результатів дослідження, викладених у статті.</w:t>
      </w:r>
    </w:p>
    <w:p w14:paraId="48519690"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val="ru-RU" w:eastAsia="uk-UA"/>
        </w:rPr>
      </w:pPr>
    </w:p>
    <w:p w14:paraId="225894D8" w14:textId="77777777" w:rsidR="009E0F5F" w:rsidRDefault="009E0F5F" w:rsidP="000E4137">
      <w:pPr>
        <w:shd w:val="clear" w:color="auto" w:fill="FFFFFF"/>
        <w:spacing w:after="0" w:line="240" w:lineRule="auto"/>
        <w:ind w:firstLine="567"/>
        <w:jc w:val="both"/>
        <w:rPr>
          <w:rFonts w:ascii="Times New Roman" w:eastAsia="Times New Roman" w:hAnsi="Times New Roman" w:cs="Times New Roman"/>
          <w:b/>
          <w:bCs/>
          <w:color w:val="111111"/>
          <w:sz w:val="24"/>
          <w:szCs w:val="24"/>
          <w:lang w:eastAsia="uk-UA"/>
        </w:rPr>
      </w:pPr>
      <w:r w:rsidRPr="009E0F5F">
        <w:rPr>
          <w:rFonts w:ascii="Times New Roman" w:eastAsia="Times New Roman" w:hAnsi="Times New Roman" w:cs="Times New Roman"/>
          <w:b/>
          <w:bCs/>
          <w:color w:val="111111"/>
          <w:sz w:val="24"/>
          <w:szCs w:val="24"/>
          <w:lang w:eastAsia="uk-UA"/>
        </w:rPr>
        <w:t xml:space="preserve">Конфлікт інтересів </w:t>
      </w:r>
    </w:p>
    <w:p w14:paraId="7772CDB7" w14:textId="77777777" w:rsidR="009E0F5F" w:rsidRDefault="009E0F5F" w:rsidP="000E4137">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9E0F5F">
        <w:rPr>
          <w:rFonts w:ascii="Times New Roman" w:eastAsia="Times New Roman" w:hAnsi="Times New Roman" w:cs="Times New Roman"/>
          <w:color w:val="111111"/>
          <w:sz w:val="24"/>
          <w:szCs w:val="24"/>
          <w:lang w:eastAsia="uk-UA"/>
        </w:rPr>
        <w:t xml:space="preserve">Необхідно вказати відсутність або наявність конфлікту інтересів. При наявності конфлікту інтересів необхідно конкретизувати. </w:t>
      </w:r>
    </w:p>
    <w:p w14:paraId="76997979" w14:textId="77777777" w:rsidR="009E0F5F" w:rsidRDefault="009E0F5F" w:rsidP="000E4137">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9E0F5F">
        <w:rPr>
          <w:rFonts w:ascii="Times New Roman" w:eastAsia="Times New Roman" w:hAnsi="Times New Roman" w:cs="Times New Roman"/>
          <w:color w:val="111111"/>
          <w:sz w:val="24"/>
          <w:szCs w:val="24"/>
          <w:lang w:eastAsia="uk-UA"/>
        </w:rPr>
        <w:t xml:space="preserve">У разі відсутності конфлікту інтересів, необхідно вказати фразу: </w:t>
      </w:r>
    </w:p>
    <w:p w14:paraId="036FE66B" w14:textId="29D3649B" w:rsidR="00D85C25" w:rsidRDefault="009E0F5F" w:rsidP="000E4137">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9E0F5F">
        <w:rPr>
          <w:rFonts w:ascii="Times New Roman" w:eastAsia="Times New Roman" w:hAnsi="Times New Roman" w:cs="Times New Roman"/>
          <w:color w:val="111111"/>
          <w:sz w:val="24"/>
          <w:szCs w:val="24"/>
          <w:lang w:eastAsia="uk-UA"/>
        </w:rPr>
        <w:t>Автори декларують, що не мають конфлікту інтересів стосовно даного дослідження, в тому числі фінансового, особистісного характеру, авторства чи іншого характеру, що міг би вплинути на дослідження та його результати, представлені в даній статті</w:t>
      </w:r>
      <w:r w:rsidR="00D85C25" w:rsidRPr="009E0F5F">
        <w:rPr>
          <w:rFonts w:ascii="Times New Roman" w:eastAsia="Times New Roman" w:hAnsi="Times New Roman" w:cs="Times New Roman"/>
          <w:color w:val="111111"/>
          <w:sz w:val="24"/>
          <w:szCs w:val="24"/>
          <w:lang w:eastAsia="uk-UA"/>
        </w:rPr>
        <w:t>.</w:t>
      </w:r>
    </w:p>
    <w:p w14:paraId="2DC749A7" w14:textId="5161601D" w:rsidR="004657AF" w:rsidRDefault="004657AF" w:rsidP="000E4137">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p>
    <w:p w14:paraId="656E71D0" w14:textId="77777777" w:rsidR="004657AF" w:rsidRPr="00D45D0D" w:rsidRDefault="004657AF" w:rsidP="004657AF">
      <w:pPr>
        <w:pStyle w:val="NormalWeb"/>
        <w:shd w:val="clear" w:color="auto" w:fill="FFFFFF"/>
        <w:spacing w:before="0" w:beforeAutospacing="0" w:after="0" w:afterAutospacing="0"/>
        <w:ind w:firstLine="567"/>
        <w:jc w:val="both"/>
        <w:rPr>
          <w:b/>
          <w:bCs/>
          <w:color w:val="111111"/>
          <w:lang w:val="uk-UA"/>
        </w:rPr>
      </w:pPr>
      <w:r w:rsidRPr="00D45D0D">
        <w:rPr>
          <w:b/>
          <w:bCs/>
          <w:color w:val="111111"/>
          <w:lang w:val="uk-UA"/>
        </w:rPr>
        <w:t>Фінансування</w:t>
      </w:r>
    </w:p>
    <w:p w14:paraId="5911388A" w14:textId="77777777" w:rsidR="004657AF" w:rsidRPr="00D45D0D" w:rsidRDefault="004657AF" w:rsidP="004657AF">
      <w:pPr>
        <w:pStyle w:val="NormalWeb"/>
        <w:shd w:val="clear" w:color="auto" w:fill="FFFFFF"/>
        <w:spacing w:before="0" w:beforeAutospacing="0" w:after="0" w:afterAutospacing="0"/>
        <w:ind w:firstLine="567"/>
        <w:jc w:val="both"/>
        <w:rPr>
          <w:color w:val="111111"/>
          <w:lang w:val="uk-UA"/>
        </w:rPr>
      </w:pPr>
      <w:r w:rsidRPr="00D45D0D">
        <w:rPr>
          <w:color w:val="111111"/>
          <w:lang w:val="uk-UA"/>
        </w:rPr>
        <w:t xml:space="preserve">Необхідно зазначити джерела фінансування. В разі якщо фінансування відсутнє, необхідно зазначити: </w:t>
      </w:r>
    </w:p>
    <w:p w14:paraId="04B2E944" w14:textId="77777777" w:rsidR="004657AF" w:rsidRPr="00D45D0D" w:rsidRDefault="004657AF" w:rsidP="004657AF">
      <w:pPr>
        <w:pStyle w:val="NormalWeb"/>
        <w:shd w:val="clear" w:color="auto" w:fill="FFFFFF"/>
        <w:spacing w:before="0" w:beforeAutospacing="0" w:after="0" w:afterAutospacing="0"/>
        <w:ind w:firstLine="567"/>
        <w:jc w:val="both"/>
        <w:rPr>
          <w:color w:val="111111"/>
          <w:lang w:val="uk-UA"/>
        </w:rPr>
      </w:pPr>
      <w:r w:rsidRPr="00D45D0D">
        <w:rPr>
          <w:color w:val="111111"/>
          <w:lang w:val="uk-UA"/>
        </w:rPr>
        <w:t>Дослідження проводилося без фінансової підтримки.</w:t>
      </w:r>
    </w:p>
    <w:p w14:paraId="5EAB9517" w14:textId="77777777" w:rsidR="004657AF" w:rsidRPr="00D45D0D" w:rsidRDefault="004657AF" w:rsidP="004657AF">
      <w:pPr>
        <w:pStyle w:val="NormalWeb"/>
        <w:shd w:val="clear" w:color="auto" w:fill="FFFFFF"/>
        <w:spacing w:before="0" w:beforeAutospacing="0" w:after="0" w:afterAutospacing="0"/>
        <w:ind w:firstLine="567"/>
        <w:jc w:val="both"/>
        <w:rPr>
          <w:color w:val="111111"/>
          <w:lang w:val="uk-UA"/>
        </w:rPr>
      </w:pPr>
    </w:p>
    <w:p w14:paraId="778386D1" w14:textId="77777777" w:rsidR="004657AF" w:rsidRPr="00D45D0D" w:rsidRDefault="004657AF" w:rsidP="004657AF">
      <w:pPr>
        <w:pStyle w:val="NormalWeb"/>
        <w:shd w:val="clear" w:color="auto" w:fill="FFFFFF"/>
        <w:spacing w:before="0" w:beforeAutospacing="0" w:after="0" w:afterAutospacing="0"/>
        <w:ind w:firstLine="567"/>
        <w:jc w:val="both"/>
        <w:rPr>
          <w:b/>
          <w:bCs/>
          <w:color w:val="111111"/>
          <w:lang w:val="uk-UA"/>
        </w:rPr>
      </w:pPr>
      <w:r w:rsidRPr="00D45D0D">
        <w:rPr>
          <w:b/>
          <w:bCs/>
          <w:color w:val="111111"/>
          <w:lang w:val="uk-UA"/>
        </w:rPr>
        <w:t>Доступність даних</w:t>
      </w:r>
    </w:p>
    <w:p w14:paraId="0BD7FC9C" w14:textId="77777777" w:rsidR="004657AF" w:rsidRPr="00D45D0D" w:rsidRDefault="004657AF" w:rsidP="004657AF">
      <w:pPr>
        <w:pStyle w:val="NormalWeb"/>
        <w:shd w:val="clear" w:color="auto" w:fill="FFFFFF"/>
        <w:spacing w:before="0" w:beforeAutospacing="0" w:after="0" w:afterAutospacing="0"/>
        <w:ind w:firstLine="567"/>
        <w:jc w:val="both"/>
        <w:rPr>
          <w:color w:val="111111"/>
          <w:lang w:val="uk-UA"/>
        </w:rPr>
      </w:pPr>
      <w:r w:rsidRPr="00D45D0D">
        <w:rPr>
          <w:lang w:val="uk-UA"/>
        </w:rPr>
        <w:t>Оберіть один з варіантів та зазначте його в тексті рукопису:</w:t>
      </w:r>
    </w:p>
    <w:p w14:paraId="7802A9BC" w14:textId="77777777" w:rsidR="004657AF" w:rsidRPr="00D45D0D" w:rsidRDefault="004657AF" w:rsidP="004657AF">
      <w:pPr>
        <w:pStyle w:val="ListParagraph"/>
        <w:widowControl w:val="0"/>
        <w:numPr>
          <w:ilvl w:val="0"/>
          <w:numId w:val="18"/>
        </w:numPr>
        <w:rPr>
          <w:rFonts w:ascii="Times New Roman" w:hAnsi="Times New Roman" w:cs="Times New Roman"/>
          <w:sz w:val="24"/>
          <w:szCs w:val="24"/>
        </w:rPr>
      </w:pPr>
      <w:r w:rsidRPr="00D45D0D">
        <w:rPr>
          <w:rFonts w:ascii="Times New Roman" w:hAnsi="Times New Roman" w:cs="Times New Roman"/>
          <w:sz w:val="24"/>
          <w:szCs w:val="24"/>
        </w:rPr>
        <w:t>Рукопис має пов'язані дані у сховищі даних</w:t>
      </w:r>
    </w:p>
    <w:p w14:paraId="193692ED" w14:textId="77777777" w:rsidR="004657AF" w:rsidRPr="00D45D0D" w:rsidRDefault="004657AF" w:rsidP="004657AF">
      <w:pPr>
        <w:pStyle w:val="ListParagraph"/>
        <w:widowControl w:val="0"/>
        <w:numPr>
          <w:ilvl w:val="0"/>
          <w:numId w:val="18"/>
        </w:numPr>
        <w:rPr>
          <w:rFonts w:ascii="Times New Roman" w:hAnsi="Times New Roman" w:cs="Times New Roman"/>
          <w:sz w:val="24"/>
          <w:szCs w:val="24"/>
        </w:rPr>
      </w:pPr>
      <w:r w:rsidRPr="00D45D0D">
        <w:rPr>
          <w:rFonts w:ascii="Times New Roman" w:hAnsi="Times New Roman" w:cs="Times New Roman"/>
          <w:sz w:val="24"/>
          <w:szCs w:val="24"/>
        </w:rPr>
        <w:t>У рукописі є дані, включені як додатковий електронний матеріал</w:t>
      </w:r>
    </w:p>
    <w:p w14:paraId="5DAF4ADD" w14:textId="77777777" w:rsidR="004657AF" w:rsidRPr="00D45D0D" w:rsidRDefault="004657AF" w:rsidP="004657AF">
      <w:pPr>
        <w:pStyle w:val="ListParagraph"/>
        <w:widowControl w:val="0"/>
        <w:numPr>
          <w:ilvl w:val="0"/>
          <w:numId w:val="18"/>
        </w:numPr>
        <w:rPr>
          <w:rFonts w:ascii="Times New Roman" w:hAnsi="Times New Roman" w:cs="Times New Roman"/>
          <w:sz w:val="24"/>
          <w:szCs w:val="24"/>
        </w:rPr>
      </w:pPr>
      <w:r w:rsidRPr="00D45D0D">
        <w:rPr>
          <w:rFonts w:ascii="Times New Roman" w:hAnsi="Times New Roman" w:cs="Times New Roman"/>
          <w:sz w:val="24"/>
          <w:szCs w:val="24"/>
        </w:rPr>
        <w:t>Дані будуть надані за обґрунтованим запитом</w:t>
      </w:r>
    </w:p>
    <w:p w14:paraId="28D7E60A" w14:textId="77777777" w:rsidR="004657AF" w:rsidRPr="00D45D0D" w:rsidRDefault="004657AF" w:rsidP="004657AF">
      <w:pPr>
        <w:pStyle w:val="ListParagraph"/>
        <w:widowControl w:val="0"/>
        <w:numPr>
          <w:ilvl w:val="0"/>
          <w:numId w:val="18"/>
        </w:numPr>
        <w:rPr>
          <w:rFonts w:ascii="Times New Roman" w:hAnsi="Times New Roman" w:cs="Times New Roman"/>
          <w:sz w:val="24"/>
          <w:szCs w:val="24"/>
        </w:rPr>
      </w:pPr>
      <w:r w:rsidRPr="00D45D0D">
        <w:rPr>
          <w:rFonts w:ascii="Times New Roman" w:hAnsi="Times New Roman" w:cs="Times New Roman"/>
          <w:sz w:val="24"/>
          <w:szCs w:val="24"/>
        </w:rPr>
        <w:t>Дані не можуть бути надані з причин, зазначених у заяві про доступність даних</w:t>
      </w:r>
    </w:p>
    <w:p w14:paraId="563278FF" w14:textId="588635CE" w:rsidR="00A717CB" w:rsidRDefault="004657AF" w:rsidP="00A717CB">
      <w:pPr>
        <w:pStyle w:val="ListParagraph"/>
        <w:widowControl w:val="0"/>
        <w:numPr>
          <w:ilvl w:val="0"/>
          <w:numId w:val="18"/>
        </w:numPr>
        <w:rPr>
          <w:rFonts w:ascii="Times New Roman" w:hAnsi="Times New Roman" w:cs="Times New Roman"/>
          <w:sz w:val="24"/>
          <w:szCs w:val="24"/>
        </w:rPr>
      </w:pPr>
      <w:r w:rsidRPr="00D45D0D">
        <w:rPr>
          <w:rFonts w:ascii="Times New Roman" w:hAnsi="Times New Roman" w:cs="Times New Roman"/>
          <w:sz w:val="24"/>
          <w:szCs w:val="24"/>
        </w:rPr>
        <w:t>Рукопис не має пов'язаних даних</w:t>
      </w:r>
    </w:p>
    <w:p w14:paraId="7F101188" w14:textId="3C9D6695" w:rsidR="00A717CB" w:rsidRPr="00A717CB" w:rsidRDefault="00A717CB" w:rsidP="00E96F07">
      <w:pPr>
        <w:widowControl w:val="0"/>
        <w:ind w:firstLine="585"/>
        <w:rPr>
          <w:rFonts w:ascii="Times New Roman" w:hAnsi="Times New Roman" w:cs="Times New Roman"/>
          <w:sz w:val="24"/>
          <w:szCs w:val="24"/>
        </w:rPr>
      </w:pPr>
      <w:r w:rsidRPr="00A717CB">
        <w:rPr>
          <w:rFonts w:ascii="Times New Roman" w:hAnsi="Times New Roman" w:cs="Times New Roman"/>
          <w:b/>
          <w:bCs/>
          <w:sz w:val="24"/>
          <w:szCs w:val="24"/>
        </w:rPr>
        <w:t>Використання засобів штучного інтелекту</w:t>
      </w:r>
    </w:p>
    <w:p w14:paraId="75BE735F" w14:textId="77777777" w:rsidR="00A717CB" w:rsidRDefault="00A717CB" w:rsidP="00E96F07">
      <w:pPr>
        <w:shd w:val="clear" w:color="auto" w:fill="FFFFFF"/>
        <w:ind w:firstLine="585"/>
        <w:rPr>
          <w:rFonts w:ascii="Times New Roman" w:hAnsi="Times New Roman" w:cs="Times New Roman"/>
          <w:sz w:val="24"/>
          <w:szCs w:val="24"/>
        </w:rPr>
      </w:pPr>
      <w:r w:rsidRPr="00A717CB">
        <w:rPr>
          <w:rFonts w:ascii="Times New Roman" w:hAnsi="Times New Roman" w:cs="Times New Roman"/>
          <w:sz w:val="24"/>
          <w:szCs w:val="24"/>
        </w:rPr>
        <w:t>Оберіть один з варіантів та зазначте його в тексті рукопису:</w:t>
      </w:r>
    </w:p>
    <w:p w14:paraId="6ED17567" w14:textId="77777777" w:rsidR="00A717CB" w:rsidRPr="00A717CB" w:rsidRDefault="00A717CB" w:rsidP="00A717CB">
      <w:pPr>
        <w:pStyle w:val="ListParagraph"/>
        <w:numPr>
          <w:ilvl w:val="0"/>
          <w:numId w:val="21"/>
        </w:numPr>
        <w:shd w:val="clear" w:color="auto" w:fill="FFFFFF"/>
        <w:rPr>
          <w:rFonts w:ascii="Times New Roman" w:hAnsi="Times New Roman" w:cs="Times New Roman"/>
          <w:sz w:val="24"/>
          <w:szCs w:val="24"/>
        </w:rPr>
      </w:pPr>
      <w:r w:rsidRPr="00A717CB">
        <w:rPr>
          <w:rFonts w:ascii="Times New Roman" w:hAnsi="Times New Roman" w:cs="Times New Roman"/>
          <w:sz w:val="24"/>
          <w:szCs w:val="24"/>
        </w:rPr>
        <w:t>Автори підтверджують, що не використовували технології штучного інтелекту при створенні представленої роботи.</w:t>
      </w:r>
    </w:p>
    <w:p w14:paraId="29971CE9" w14:textId="6C99E529" w:rsidR="00A717CB" w:rsidRDefault="00A717CB" w:rsidP="00A717CB">
      <w:pPr>
        <w:pStyle w:val="ListParagraph"/>
        <w:numPr>
          <w:ilvl w:val="0"/>
          <w:numId w:val="21"/>
        </w:numPr>
        <w:shd w:val="clear" w:color="auto" w:fill="FFFFFF"/>
        <w:rPr>
          <w:rFonts w:ascii="Times New Roman" w:hAnsi="Times New Roman" w:cs="Times New Roman"/>
          <w:sz w:val="24"/>
          <w:szCs w:val="24"/>
        </w:rPr>
      </w:pPr>
      <w:r w:rsidRPr="00A717CB">
        <w:rPr>
          <w:rFonts w:ascii="Times New Roman" w:hAnsi="Times New Roman" w:cs="Times New Roman"/>
          <w:sz w:val="24"/>
          <w:szCs w:val="24"/>
        </w:rPr>
        <w:t>Автори використовували технології штучного інтелекту у допустимих рамках для надання власних перевірених даних, що описано у розділі з методикою дослідження.</w:t>
      </w:r>
    </w:p>
    <w:p w14:paraId="2AA276AF" w14:textId="134EAE43" w:rsidR="001D56C9" w:rsidRPr="001D56C9" w:rsidRDefault="001D56C9" w:rsidP="001D56C9">
      <w:pPr>
        <w:shd w:val="clear" w:color="auto" w:fill="FFFFFF"/>
        <w:rPr>
          <w:rFonts w:ascii="Times New Roman" w:hAnsi="Times New Roman" w:cs="Times New Roman"/>
          <w:sz w:val="24"/>
          <w:szCs w:val="24"/>
        </w:rPr>
      </w:pPr>
      <w:r w:rsidRPr="001D56C9">
        <w:rPr>
          <w:rFonts w:ascii="Times New Roman" w:hAnsi="Times New Roman" w:cs="Times New Roman"/>
          <w:sz w:val="24"/>
          <w:szCs w:val="24"/>
        </w:rPr>
        <w:lastRenderedPageBreak/>
        <w:t>Зображення, фотореалістичні зображення, схеми, рисунки, що були згенеровані штучним інтелектом, слід позначати приміткою "Imagined with AI".</w:t>
      </w:r>
    </w:p>
    <w:p w14:paraId="76E745FF"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b/>
          <w:bCs/>
          <w:color w:val="111111"/>
          <w:sz w:val="24"/>
          <w:szCs w:val="24"/>
          <w:lang w:eastAsia="uk-UA"/>
        </w:rPr>
        <w:t>Подяки (при наявності)</w:t>
      </w:r>
    </w:p>
    <w:p w14:paraId="21755182"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lang w:eastAsia="uk-UA"/>
        </w:rPr>
        <w:t>Перерахуйте тут тих людей/організації, які надали допомогу в ході проведення дослідження (наприклад, забезпечували мовну допомогу, допомогу в проведенні експериментів, фінансову допомогу тощо).</w:t>
      </w:r>
    </w:p>
    <w:p w14:paraId="2CC4A419"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val="ru-RU" w:eastAsia="uk-UA"/>
        </w:rPr>
      </w:pPr>
    </w:p>
    <w:p w14:paraId="0ED80B95"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b/>
          <w:bCs/>
          <w:color w:val="111111"/>
          <w:sz w:val="24"/>
          <w:szCs w:val="24"/>
          <w:lang w:eastAsia="uk-UA"/>
        </w:rPr>
        <w:t>Література</w:t>
      </w:r>
    </w:p>
    <w:p w14:paraId="114104F6" w14:textId="1A87601F" w:rsidR="00D85C25" w:rsidRPr="001F3E33" w:rsidRDefault="00A717CB"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С</w:t>
      </w:r>
      <w:r w:rsidR="00D85C25" w:rsidRPr="001F3E33">
        <w:rPr>
          <w:rFonts w:ascii="Times New Roman" w:eastAsia="Times New Roman" w:hAnsi="Times New Roman" w:cs="Times New Roman"/>
          <w:color w:val="111111"/>
          <w:sz w:val="24"/>
          <w:szCs w:val="24"/>
          <w:lang w:eastAsia="uk-UA"/>
        </w:rPr>
        <w:t xml:space="preserve">писок використаних джерел інформації, оформлений відповідно до </w:t>
      </w:r>
      <w:hyperlink r:id="rId13" w:history="1">
        <w:r w:rsidR="00D305E5">
          <w:rPr>
            <w:rStyle w:val="Hyperlink"/>
            <w:rFonts w:ascii="Times New Roman" w:eastAsia="Times New Roman" w:hAnsi="Times New Roman" w:cs="Times New Roman"/>
            <w:sz w:val="24"/>
            <w:szCs w:val="24"/>
            <w:lang w:eastAsia="uk-UA"/>
          </w:rPr>
          <w:t>стандарту</w:t>
        </w:r>
      </w:hyperlink>
      <w:r w:rsidR="00D85C25" w:rsidRPr="001F3E33">
        <w:rPr>
          <w:rFonts w:ascii="Times New Roman" w:eastAsia="Times New Roman" w:hAnsi="Times New Roman" w:cs="Times New Roman"/>
          <w:sz w:val="24"/>
          <w:szCs w:val="24"/>
          <w:lang w:eastAsia="uk-UA"/>
        </w:rPr>
        <w:t xml:space="preserve"> </w:t>
      </w:r>
      <w:r w:rsidR="00D85C25" w:rsidRPr="001F3E33">
        <w:rPr>
          <w:rFonts w:ascii="Times New Roman" w:eastAsia="Times New Roman" w:hAnsi="Times New Roman" w:cs="Times New Roman"/>
          <w:color w:val="111111"/>
          <w:sz w:val="24"/>
          <w:szCs w:val="24"/>
          <w:lang w:eastAsia="uk-UA"/>
        </w:rPr>
        <w:t>(джерела надаються мовою оригіналу).</w:t>
      </w:r>
    </w:p>
    <w:p w14:paraId="0667FCD4"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val="ru-RU" w:eastAsia="uk-UA"/>
        </w:rPr>
      </w:pPr>
    </w:p>
    <w:p w14:paraId="5E5B11FA"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b/>
          <w:bCs/>
          <w:color w:val="111111"/>
          <w:sz w:val="24"/>
          <w:szCs w:val="24"/>
          <w:lang w:eastAsia="uk-UA"/>
        </w:rPr>
        <w:t>References</w:t>
      </w:r>
    </w:p>
    <w:p w14:paraId="66CD902A" w14:textId="26989489" w:rsidR="00D85C25" w:rsidRPr="001F3E33" w:rsidRDefault="00A717CB" w:rsidP="00D85C25">
      <w:pPr>
        <w:shd w:val="clear" w:color="auto" w:fill="FFFFFF"/>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w:t>
      </w:r>
      <w:r w:rsidR="00D85C25" w:rsidRPr="001F3E33">
        <w:rPr>
          <w:rFonts w:ascii="Times New Roman" w:eastAsia="Times New Roman" w:hAnsi="Times New Roman" w:cs="Times New Roman"/>
          <w:sz w:val="24"/>
          <w:szCs w:val="24"/>
          <w:lang w:eastAsia="uk-UA"/>
        </w:rPr>
        <w:t xml:space="preserve">писок використаних джерел інформації, оформлений відповідно до </w:t>
      </w:r>
      <w:hyperlink r:id="rId14" w:history="1">
        <w:r w:rsidR="00D305E5" w:rsidRPr="00D305E5">
          <w:rPr>
            <w:rStyle w:val="Hyperlink"/>
            <w:rFonts w:ascii="Times New Roman" w:eastAsia="Times New Roman" w:hAnsi="Times New Roman" w:cs="Times New Roman"/>
            <w:sz w:val="24"/>
            <w:szCs w:val="24"/>
            <w:lang w:eastAsia="uk-UA"/>
          </w:rPr>
          <w:t>стандарту</w:t>
        </w:r>
      </w:hyperlink>
      <w:r w:rsidR="00D305E5">
        <w:rPr>
          <w:rFonts w:ascii="Times New Roman" w:eastAsia="Times New Roman" w:hAnsi="Times New Roman" w:cs="Times New Roman"/>
          <w:sz w:val="24"/>
          <w:szCs w:val="24"/>
          <w:lang w:eastAsia="uk-UA"/>
        </w:rPr>
        <w:t xml:space="preserve"> </w:t>
      </w:r>
      <w:r w:rsidR="00D85C25" w:rsidRPr="001F3E33">
        <w:rPr>
          <w:rFonts w:ascii="Times New Roman" w:eastAsia="Times New Roman" w:hAnsi="Times New Roman" w:cs="Times New Roman"/>
          <w:sz w:val="24"/>
          <w:szCs w:val="24"/>
          <w:lang w:eastAsia="uk-UA"/>
        </w:rPr>
        <w:t>(джерела подаються англійською мовою (за наявності) або транслітом (при відсутності перекладу на англійську мову в джерелі).</w:t>
      </w:r>
    </w:p>
    <w:p w14:paraId="77208E1F"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lang w:eastAsia="uk-UA"/>
        </w:rPr>
        <w:t xml:space="preserve"> </w:t>
      </w:r>
    </w:p>
    <w:p w14:paraId="0611ACAB" w14:textId="12BE2678" w:rsidR="001F3E33" w:rsidRPr="005F365C" w:rsidRDefault="00D85C25" w:rsidP="005F365C">
      <w:pPr>
        <w:shd w:val="clear" w:color="auto" w:fill="FFFFFF"/>
        <w:spacing w:after="0" w:line="240" w:lineRule="auto"/>
        <w:ind w:firstLine="567"/>
        <w:jc w:val="both"/>
        <w:rPr>
          <w:rFonts w:ascii="Times New Roman" w:eastAsia="Times New Roman" w:hAnsi="Times New Roman" w:cs="Times New Roman"/>
          <w:sz w:val="24"/>
          <w:szCs w:val="24"/>
          <w:lang w:val="ru-RU" w:eastAsia="uk-UA"/>
        </w:rPr>
      </w:pPr>
      <w:r w:rsidRPr="001F3E33">
        <w:rPr>
          <w:rFonts w:ascii="Times New Roman" w:eastAsia="Times New Roman" w:hAnsi="Times New Roman" w:cs="Times New Roman"/>
          <w:b/>
          <w:bCs/>
          <w:color w:val="111111"/>
          <w:sz w:val="24"/>
          <w:szCs w:val="24"/>
          <w:lang w:eastAsia="uk-UA"/>
        </w:rPr>
        <w:t>Для кожного з авторів необхідно вказати відомості українською та англійською мовами</w:t>
      </w:r>
      <w:r w:rsidR="005F365C" w:rsidRPr="005F365C">
        <w:rPr>
          <w:rFonts w:ascii="Times New Roman" w:eastAsia="Times New Roman" w:hAnsi="Times New Roman" w:cs="Times New Roman"/>
          <w:b/>
          <w:bCs/>
          <w:color w:val="111111"/>
          <w:sz w:val="24"/>
          <w:szCs w:val="24"/>
          <w:lang w:val="ru-RU" w:eastAsia="uk-UA"/>
        </w:rPr>
        <w:t>.</w:t>
      </w:r>
    </w:p>
    <w:p w14:paraId="196646B9" w14:textId="37636C42" w:rsidR="00D85C25" w:rsidRPr="0068243F" w:rsidRDefault="00D85C25" w:rsidP="0068243F">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color w:val="111111"/>
          <w:sz w:val="24"/>
          <w:szCs w:val="24"/>
          <w:lang w:eastAsia="uk-UA"/>
        </w:rPr>
        <w:t xml:space="preserve"> </w:t>
      </w:r>
    </w:p>
    <w:p w14:paraId="03B3F3CA"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b/>
          <w:bCs/>
          <w:color w:val="111111"/>
          <w:sz w:val="24"/>
          <w:szCs w:val="24"/>
          <w:lang w:eastAsia="uk-UA"/>
        </w:rPr>
        <w:t>Потенційний рецензент:</w:t>
      </w:r>
    </w:p>
    <w:p w14:paraId="299C31EC" w14:textId="77777777" w:rsidR="00D85C25" w:rsidRPr="001F3E33" w:rsidRDefault="00D85C25" w:rsidP="00D85C25">
      <w:pPr>
        <w:spacing w:after="0" w:line="240" w:lineRule="auto"/>
        <w:ind w:firstLine="567"/>
        <w:jc w:val="both"/>
        <w:rPr>
          <w:rFonts w:ascii="Times New Roman" w:eastAsia="Times New Roman" w:hAnsi="Times New Roman" w:cs="Times New Roman"/>
          <w:color w:val="111111"/>
          <w:sz w:val="24"/>
          <w:szCs w:val="24"/>
          <w:shd w:val="clear" w:color="auto" w:fill="FFFFFF"/>
          <w:lang w:val="ru-RU" w:eastAsia="uk-UA"/>
        </w:rPr>
      </w:pPr>
      <w:r w:rsidRPr="001F3E33">
        <w:rPr>
          <w:rFonts w:ascii="Times New Roman" w:eastAsia="Times New Roman" w:hAnsi="Times New Roman" w:cs="Times New Roman"/>
          <w:color w:val="111111"/>
          <w:sz w:val="24"/>
          <w:szCs w:val="24"/>
          <w:shd w:val="clear" w:color="auto" w:fill="FFFFFF"/>
          <w:lang w:eastAsia="uk-UA"/>
        </w:rPr>
        <w:t>ПІБ</w:t>
      </w:r>
    </w:p>
    <w:p w14:paraId="683404A5" w14:textId="77777777" w:rsidR="00D85C25" w:rsidRPr="001F3E33" w:rsidRDefault="00D85C25" w:rsidP="00D85C25">
      <w:pPr>
        <w:spacing w:after="0" w:line="240" w:lineRule="auto"/>
        <w:ind w:firstLine="567"/>
        <w:jc w:val="both"/>
        <w:rPr>
          <w:rFonts w:ascii="Times New Roman" w:eastAsia="Times New Roman" w:hAnsi="Times New Roman" w:cs="Times New Roman"/>
          <w:color w:val="111111"/>
          <w:sz w:val="24"/>
          <w:szCs w:val="24"/>
          <w:shd w:val="clear" w:color="auto" w:fill="FFFFFF"/>
          <w:lang w:val="ru-RU" w:eastAsia="uk-UA"/>
        </w:rPr>
      </w:pPr>
      <w:r w:rsidRPr="001F3E33">
        <w:rPr>
          <w:rFonts w:ascii="Times New Roman" w:eastAsia="Times New Roman" w:hAnsi="Times New Roman" w:cs="Times New Roman"/>
          <w:color w:val="111111"/>
          <w:sz w:val="24"/>
          <w:szCs w:val="24"/>
          <w:shd w:val="clear" w:color="auto" w:fill="FFFFFF"/>
          <w:lang w:eastAsia="uk-UA"/>
        </w:rPr>
        <w:t>місце роботи</w:t>
      </w:r>
    </w:p>
    <w:p w14:paraId="2EA32CF2" w14:textId="77777777" w:rsidR="00D85C25" w:rsidRPr="001F3E33" w:rsidRDefault="00D85C25" w:rsidP="00D85C25">
      <w:pPr>
        <w:spacing w:after="0" w:line="240" w:lineRule="auto"/>
        <w:ind w:firstLine="567"/>
        <w:jc w:val="both"/>
        <w:rPr>
          <w:rFonts w:ascii="Times New Roman" w:eastAsia="Times New Roman" w:hAnsi="Times New Roman" w:cs="Times New Roman"/>
          <w:color w:val="111111"/>
          <w:sz w:val="24"/>
          <w:szCs w:val="24"/>
          <w:shd w:val="clear" w:color="auto" w:fill="FFFFFF"/>
          <w:lang w:val="ru-RU" w:eastAsia="uk-UA"/>
        </w:rPr>
      </w:pPr>
      <w:r w:rsidRPr="001F3E33">
        <w:rPr>
          <w:rFonts w:ascii="Times New Roman" w:eastAsia="Times New Roman" w:hAnsi="Times New Roman" w:cs="Times New Roman"/>
          <w:color w:val="111111"/>
          <w:sz w:val="24"/>
          <w:szCs w:val="24"/>
          <w:shd w:val="clear" w:color="auto" w:fill="FFFFFF"/>
          <w:lang w:eastAsia="uk-UA"/>
        </w:rPr>
        <w:t>Контактний E-mail</w:t>
      </w:r>
    </w:p>
    <w:p w14:paraId="4500152F"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p>
    <w:p w14:paraId="2F397AAD"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sidRPr="001F3E33">
        <w:rPr>
          <w:rFonts w:ascii="Times New Roman" w:eastAsia="Times New Roman" w:hAnsi="Times New Roman" w:cs="Times New Roman"/>
          <w:b/>
          <w:bCs/>
          <w:color w:val="111111"/>
          <w:sz w:val="24"/>
          <w:szCs w:val="24"/>
          <w:lang w:eastAsia="uk-UA"/>
        </w:rPr>
        <w:t>Потенційний рецензент не повинен:</w:t>
      </w:r>
    </w:p>
    <w:p w14:paraId="4B240714" w14:textId="77777777" w:rsidR="00D85C25" w:rsidRPr="001F3E33" w:rsidRDefault="00D85C25" w:rsidP="00D85C25">
      <w:pPr>
        <w:spacing w:after="0" w:line="240" w:lineRule="auto"/>
        <w:ind w:firstLine="567"/>
        <w:jc w:val="both"/>
        <w:rPr>
          <w:rFonts w:ascii="Times New Roman" w:eastAsia="Times New Roman" w:hAnsi="Times New Roman" w:cs="Times New Roman"/>
          <w:sz w:val="24"/>
          <w:szCs w:val="24"/>
          <w:lang w:eastAsia="uk-UA"/>
        </w:rPr>
      </w:pPr>
      <w:r w:rsidRPr="001F3E33">
        <w:rPr>
          <w:rFonts w:ascii="Times New Roman" w:eastAsia="Times New Roman" w:hAnsi="Times New Roman" w:cs="Times New Roman"/>
          <w:sz w:val="24"/>
          <w:szCs w:val="24"/>
          <w:lang w:eastAsia="uk-UA"/>
        </w:rPr>
        <w:t>• бути співавтором статті</w:t>
      </w:r>
    </w:p>
    <w:p w14:paraId="1C12AAC2" w14:textId="7057A7F2" w:rsidR="00D85C25" w:rsidRDefault="00D85C25" w:rsidP="00B148DD">
      <w:pPr>
        <w:spacing w:after="0" w:line="240" w:lineRule="auto"/>
        <w:ind w:firstLine="567"/>
        <w:jc w:val="both"/>
        <w:rPr>
          <w:rFonts w:ascii="Times New Roman" w:eastAsia="Times New Roman" w:hAnsi="Times New Roman" w:cs="Times New Roman"/>
          <w:sz w:val="24"/>
          <w:szCs w:val="24"/>
          <w:lang w:val="ru-RU" w:eastAsia="uk-UA"/>
        </w:rPr>
      </w:pPr>
      <w:r w:rsidRPr="001F3E33">
        <w:rPr>
          <w:rFonts w:ascii="Times New Roman" w:eastAsia="Times New Roman" w:hAnsi="Times New Roman" w:cs="Times New Roman"/>
          <w:sz w:val="24"/>
          <w:szCs w:val="24"/>
          <w:lang w:eastAsia="uk-UA"/>
        </w:rPr>
        <w:t>• мати фінансовий або нефінансовий конфлікт інтересів з авторами статті (докладніше про можливі конфлікти інтересів).</w:t>
      </w:r>
    </w:p>
    <w:p w14:paraId="6DD2E5AC" w14:textId="77777777" w:rsidR="00B148DD" w:rsidRPr="001F3E33" w:rsidRDefault="00B148DD" w:rsidP="00B148DD">
      <w:pPr>
        <w:spacing w:after="0" w:line="240" w:lineRule="auto"/>
        <w:ind w:firstLine="567"/>
        <w:jc w:val="both"/>
        <w:rPr>
          <w:rFonts w:ascii="Times New Roman" w:eastAsia="Times New Roman" w:hAnsi="Times New Roman" w:cs="Times New Roman"/>
          <w:sz w:val="24"/>
          <w:szCs w:val="24"/>
          <w:lang w:val="ru-RU" w:eastAsia="uk-UA"/>
        </w:rPr>
      </w:pPr>
    </w:p>
    <w:p w14:paraId="132D9764" w14:textId="07972F0A" w:rsidR="00D85C25" w:rsidRDefault="00B148DD" w:rsidP="001F3E33">
      <w:pPr>
        <w:shd w:val="clear" w:color="auto" w:fill="FFFFFF"/>
        <w:spacing w:after="0" w:line="240" w:lineRule="auto"/>
        <w:ind w:firstLine="567"/>
        <w:jc w:val="both"/>
        <w:rPr>
          <w:rFonts w:ascii="Times New Roman" w:eastAsia="Times New Roman" w:hAnsi="Times New Roman" w:cs="Times New Roman"/>
          <w:b/>
          <w:bCs/>
          <w:color w:val="111111"/>
          <w:sz w:val="24"/>
          <w:szCs w:val="24"/>
          <w:lang w:eastAsia="uk-UA"/>
        </w:rPr>
      </w:pPr>
      <w:r>
        <w:rPr>
          <w:rFonts w:ascii="Times New Roman" w:eastAsia="Times New Roman" w:hAnsi="Times New Roman" w:cs="Times New Roman"/>
          <w:b/>
          <w:bCs/>
          <w:color w:val="111111"/>
          <w:sz w:val="24"/>
          <w:szCs w:val="24"/>
          <w:lang w:val="ru-RU" w:eastAsia="uk-UA"/>
        </w:rPr>
        <w:t>5</w:t>
      </w:r>
      <w:r w:rsidR="00D85C25" w:rsidRPr="001F3E33">
        <w:rPr>
          <w:rFonts w:ascii="Times New Roman" w:eastAsia="Times New Roman" w:hAnsi="Times New Roman" w:cs="Times New Roman"/>
          <w:b/>
          <w:bCs/>
          <w:color w:val="111111"/>
          <w:sz w:val="24"/>
          <w:szCs w:val="24"/>
          <w:lang w:val="ru-RU" w:eastAsia="uk-UA"/>
        </w:rPr>
        <w:t xml:space="preserve">. </w:t>
      </w:r>
      <w:r w:rsidR="00E8786C" w:rsidRPr="00E8786C">
        <w:rPr>
          <w:rFonts w:ascii="Times New Roman" w:eastAsia="Times New Roman" w:hAnsi="Times New Roman" w:cs="Times New Roman"/>
          <w:b/>
          <w:bCs/>
          <w:color w:val="000000" w:themeColor="text1"/>
          <w:sz w:val="24"/>
          <w:szCs w:val="24"/>
          <w:lang w:eastAsia="ru-RU"/>
        </w:rPr>
        <w:t>Вимоги до графічної анотації</w:t>
      </w:r>
    </w:p>
    <w:p w14:paraId="4262F1CA" w14:textId="77777777" w:rsidR="00E8786C" w:rsidRPr="00E8786C" w:rsidRDefault="00E8786C" w:rsidP="00E8786C">
      <w:pPr>
        <w:ind w:firstLine="567"/>
        <w:jc w:val="both"/>
        <w:rPr>
          <w:rFonts w:ascii="Times New Roman" w:eastAsia="Times New Roman" w:hAnsi="Times New Roman" w:cs="Times New Roman"/>
          <w:color w:val="000000" w:themeColor="text1"/>
          <w:sz w:val="24"/>
          <w:szCs w:val="24"/>
          <w:lang w:eastAsia="ru-RU"/>
        </w:rPr>
      </w:pPr>
      <w:r w:rsidRPr="00E8786C">
        <w:rPr>
          <w:rFonts w:ascii="Times New Roman" w:eastAsia="Times New Roman" w:hAnsi="Times New Roman" w:cs="Times New Roman"/>
          <w:color w:val="000000" w:themeColor="text1"/>
          <w:sz w:val="24"/>
          <w:szCs w:val="24"/>
          <w:lang w:eastAsia="ru-RU"/>
        </w:rPr>
        <w:t>Графічна анотація – це зображення, яке з’являється поряд із текстовою анотацією у змісті. Це єдине, стисле, графічне та візуальне резюме основних висновків статті.</w:t>
      </w:r>
    </w:p>
    <w:p w14:paraId="58F06FA8" w14:textId="749DFB3F" w:rsidR="00E8786C" w:rsidRPr="00E8786C" w:rsidRDefault="00E8786C" w:rsidP="00E8786C">
      <w:pPr>
        <w:ind w:firstLine="567"/>
        <w:jc w:val="both"/>
        <w:rPr>
          <w:rFonts w:ascii="Times New Roman" w:eastAsia="Times New Roman" w:hAnsi="Times New Roman" w:cs="Times New Roman"/>
          <w:color w:val="000000" w:themeColor="text1"/>
          <w:sz w:val="24"/>
          <w:szCs w:val="24"/>
          <w:lang w:eastAsia="ru-RU"/>
        </w:rPr>
      </w:pPr>
      <w:r w:rsidRPr="00E8786C">
        <w:rPr>
          <w:rFonts w:ascii="Times New Roman" w:eastAsia="Times New Roman" w:hAnsi="Times New Roman" w:cs="Times New Roman"/>
          <w:color w:val="000000" w:themeColor="text1"/>
          <w:sz w:val="24"/>
          <w:szCs w:val="24"/>
          <w:lang w:eastAsia="ru-RU"/>
        </w:rPr>
        <w:t>Графічна анотація має дозволити читачам швидко зрозуміти суть статті та заохочувати до перегляду, сприяти міждисциплінарній науці та допомагати читачам швидше визначити, які статті найбільше відповідають їхнім дослідницьким інтересам.</w:t>
      </w:r>
    </w:p>
    <w:p w14:paraId="4679BC37" w14:textId="6BBC91A0" w:rsidR="00E8786C" w:rsidRPr="00E8786C" w:rsidRDefault="00E8786C" w:rsidP="00E8786C">
      <w:pPr>
        <w:ind w:firstLine="567"/>
        <w:jc w:val="both"/>
        <w:rPr>
          <w:rFonts w:ascii="Times New Roman" w:eastAsia="Times New Roman" w:hAnsi="Times New Roman" w:cs="Times New Roman"/>
          <w:color w:val="000000" w:themeColor="text1"/>
          <w:sz w:val="24"/>
          <w:szCs w:val="24"/>
          <w:lang w:eastAsia="ru-RU"/>
        </w:rPr>
      </w:pPr>
      <w:r w:rsidRPr="00E8786C">
        <w:rPr>
          <w:rFonts w:ascii="Times New Roman" w:eastAsia="Times New Roman" w:hAnsi="Times New Roman" w:cs="Times New Roman"/>
          <w:color w:val="000000" w:themeColor="text1"/>
          <w:sz w:val="24"/>
          <w:szCs w:val="24"/>
          <w:lang w:eastAsia="ru-RU"/>
        </w:rPr>
        <w:t>Автори повинні надати зображення, яке чітко представляє роботу, описану в статті. Це може бути або композиція кількох рисунків із статті, або рисунок, спеціально розроблений для цієї мети. Будь-які поштові марки, валюта будь-якої країни або предмети торгової марки не повинні включатися в нього. Графічні анотації подаються окремим файлом.</w:t>
      </w:r>
    </w:p>
    <w:p w14:paraId="473669D0" w14:textId="77777777" w:rsidR="00E8786C" w:rsidRPr="00E8786C" w:rsidRDefault="00E8786C" w:rsidP="00E8786C">
      <w:pPr>
        <w:ind w:firstLine="567"/>
        <w:jc w:val="both"/>
        <w:rPr>
          <w:rFonts w:ascii="Times New Roman" w:eastAsia="Times New Roman" w:hAnsi="Times New Roman" w:cs="Times New Roman"/>
          <w:color w:val="000000" w:themeColor="text1"/>
          <w:sz w:val="24"/>
          <w:szCs w:val="24"/>
          <w:lang w:eastAsia="ru-RU"/>
        </w:rPr>
      </w:pPr>
      <w:r w:rsidRPr="00E8786C">
        <w:rPr>
          <w:rFonts w:ascii="Times New Roman" w:eastAsia="Times New Roman" w:hAnsi="Times New Roman" w:cs="Times New Roman"/>
          <w:color w:val="000000" w:themeColor="text1"/>
          <w:sz w:val="24"/>
          <w:szCs w:val="24"/>
          <w:lang w:eastAsia="ru-RU"/>
        </w:rPr>
        <w:t>Вимоги до графічної анотації:</w:t>
      </w:r>
    </w:p>
    <w:p w14:paraId="0D86369E" w14:textId="3689E954" w:rsidR="00E8786C" w:rsidRPr="00E8786C" w:rsidRDefault="00E8786C" w:rsidP="00E8786C">
      <w:pPr>
        <w:pStyle w:val="ListParagraph"/>
        <w:numPr>
          <w:ilvl w:val="0"/>
          <w:numId w:val="16"/>
        </w:numPr>
        <w:jc w:val="both"/>
        <w:rPr>
          <w:rFonts w:ascii="Times New Roman" w:eastAsia="Times New Roman" w:hAnsi="Times New Roman" w:cs="Times New Roman"/>
          <w:color w:val="000000" w:themeColor="text1"/>
          <w:sz w:val="24"/>
          <w:szCs w:val="24"/>
          <w:lang w:eastAsia="ru-RU"/>
        </w:rPr>
      </w:pPr>
      <w:r w:rsidRPr="00E8786C">
        <w:rPr>
          <w:rFonts w:ascii="Times New Roman" w:eastAsia="Times New Roman" w:hAnsi="Times New Roman" w:cs="Times New Roman"/>
          <w:color w:val="000000" w:themeColor="text1"/>
          <w:sz w:val="24"/>
          <w:szCs w:val="24"/>
          <w:lang w:eastAsia="ru-RU"/>
        </w:rPr>
        <w:t>Розмір зображення: мінімальний необхідний розмір для графічної анотації становить 560 × 1100 пікселів (висота × ширина) з мінімальною роздільною здатністю 300 dpi. Якщо Ви надсилаєте зображення більшого розміру, будь ласка, використовуйте те саме співвідношення. Будь ласка, зверніть увагу, що ваше зображення буде пропорційно масштабовано, щоб поміститися в доступне вікно.</w:t>
      </w:r>
    </w:p>
    <w:p w14:paraId="70EA0E02" w14:textId="1BBB8630" w:rsidR="00E8786C" w:rsidRPr="00E8786C" w:rsidRDefault="00E8786C" w:rsidP="00E8786C">
      <w:pPr>
        <w:pStyle w:val="ListParagraph"/>
        <w:numPr>
          <w:ilvl w:val="0"/>
          <w:numId w:val="16"/>
        </w:numPr>
        <w:jc w:val="both"/>
        <w:rPr>
          <w:rFonts w:ascii="Times New Roman" w:eastAsia="Times New Roman" w:hAnsi="Times New Roman" w:cs="Times New Roman"/>
          <w:color w:val="000000" w:themeColor="text1"/>
          <w:sz w:val="24"/>
          <w:szCs w:val="24"/>
          <w:lang w:eastAsia="ru-RU"/>
        </w:rPr>
      </w:pPr>
      <w:r w:rsidRPr="00E8786C">
        <w:rPr>
          <w:rFonts w:ascii="Times New Roman" w:eastAsia="Times New Roman" w:hAnsi="Times New Roman" w:cs="Times New Roman"/>
          <w:color w:val="000000" w:themeColor="text1"/>
          <w:sz w:val="24"/>
          <w:szCs w:val="24"/>
          <w:lang w:eastAsia="ru-RU"/>
        </w:rPr>
        <w:lastRenderedPageBreak/>
        <w:t>Шрифт: будь ласка, використовуйте шрифт із достатньо великим розміром, оскільки зображення буде зменшено у розмірі, щоб зміст відповідав вікну.</w:t>
      </w:r>
    </w:p>
    <w:p w14:paraId="5E284EEC" w14:textId="75EC347C" w:rsidR="00E8786C" w:rsidRPr="00E8786C" w:rsidRDefault="00E8786C" w:rsidP="00E8786C">
      <w:pPr>
        <w:pStyle w:val="ListParagraph"/>
        <w:numPr>
          <w:ilvl w:val="0"/>
          <w:numId w:val="16"/>
        </w:numPr>
        <w:jc w:val="both"/>
        <w:rPr>
          <w:rFonts w:ascii="Times New Roman" w:eastAsia="Times New Roman" w:hAnsi="Times New Roman" w:cs="Times New Roman"/>
          <w:color w:val="000000" w:themeColor="text1"/>
          <w:sz w:val="24"/>
          <w:szCs w:val="24"/>
          <w:lang w:eastAsia="ru-RU"/>
        </w:rPr>
      </w:pPr>
      <w:r w:rsidRPr="00E8786C">
        <w:rPr>
          <w:rFonts w:ascii="Times New Roman" w:eastAsia="Times New Roman" w:hAnsi="Times New Roman" w:cs="Times New Roman"/>
          <w:color w:val="000000" w:themeColor="text1"/>
          <w:sz w:val="24"/>
          <w:szCs w:val="24"/>
          <w:lang w:eastAsia="ru-RU"/>
        </w:rPr>
        <w:t>Тип файлу: .jpg, .jpeg, .png.</w:t>
      </w:r>
    </w:p>
    <w:p w14:paraId="06B57EF0" w14:textId="1D8EF5FC" w:rsidR="00E8786C" w:rsidRPr="00E8786C" w:rsidRDefault="00E8786C" w:rsidP="00E8786C">
      <w:pPr>
        <w:pStyle w:val="ListParagraph"/>
        <w:numPr>
          <w:ilvl w:val="0"/>
          <w:numId w:val="16"/>
        </w:numPr>
        <w:jc w:val="both"/>
        <w:rPr>
          <w:rFonts w:ascii="Times New Roman" w:eastAsia="Times New Roman" w:hAnsi="Times New Roman" w:cs="Times New Roman"/>
          <w:color w:val="000000" w:themeColor="text1"/>
          <w:sz w:val="24"/>
          <w:szCs w:val="24"/>
          <w:lang w:eastAsia="ru-RU"/>
        </w:rPr>
      </w:pPr>
      <w:r w:rsidRPr="00E8786C">
        <w:rPr>
          <w:rFonts w:ascii="Times New Roman" w:eastAsia="Times New Roman" w:hAnsi="Times New Roman" w:cs="Times New Roman"/>
          <w:color w:val="000000" w:themeColor="text1"/>
          <w:sz w:val="24"/>
          <w:szCs w:val="24"/>
          <w:lang w:eastAsia="ru-RU"/>
        </w:rPr>
        <w:t>Розмір файлу: не більше 5 Мб.</w:t>
      </w:r>
    </w:p>
    <w:p w14:paraId="08200757" w14:textId="703824D9" w:rsidR="00E8786C" w:rsidRPr="00E8786C" w:rsidRDefault="00E8786C" w:rsidP="00E8786C">
      <w:pPr>
        <w:ind w:firstLine="360"/>
        <w:jc w:val="both"/>
        <w:rPr>
          <w:rFonts w:ascii="Times New Roman" w:eastAsia="Times New Roman" w:hAnsi="Times New Roman" w:cs="Times New Roman"/>
          <w:color w:val="000000" w:themeColor="text1"/>
          <w:sz w:val="24"/>
          <w:szCs w:val="24"/>
          <w:lang w:eastAsia="ru-RU"/>
        </w:rPr>
      </w:pPr>
      <w:r w:rsidRPr="00E8786C">
        <w:rPr>
          <w:rFonts w:ascii="Times New Roman" w:eastAsia="Times New Roman" w:hAnsi="Times New Roman" w:cs="Times New Roman"/>
          <w:color w:val="000000" w:themeColor="text1"/>
          <w:sz w:val="24"/>
          <w:szCs w:val="24"/>
          <w:lang w:eastAsia="ru-RU"/>
        </w:rPr>
        <w:t>Не можна включати додатковий текст, схему чи конспект. Будь-який текст або мітка має бути частиною файлу зображення. Будь ласка, не використовуйте непотрібні пробіли або заголовок «графічна анотація» у файлі зображення.</w:t>
      </w:r>
    </w:p>
    <w:p w14:paraId="144AD047" w14:textId="57737033" w:rsidR="00E8786C" w:rsidRPr="001F3E33" w:rsidRDefault="00E8786C" w:rsidP="00E8786C">
      <w:pPr>
        <w:shd w:val="clear" w:color="auto" w:fill="FFFFFF"/>
        <w:spacing w:after="0" w:line="240" w:lineRule="auto"/>
        <w:ind w:firstLine="567"/>
        <w:jc w:val="both"/>
        <w:rPr>
          <w:rFonts w:ascii="Times New Roman" w:eastAsia="Times New Roman" w:hAnsi="Times New Roman" w:cs="Times New Roman"/>
          <w:b/>
          <w:bCs/>
          <w:color w:val="111111"/>
          <w:sz w:val="24"/>
          <w:szCs w:val="24"/>
          <w:lang w:val="ru-RU" w:eastAsia="uk-UA"/>
        </w:rPr>
      </w:pPr>
      <w:r w:rsidRPr="005F365C">
        <w:rPr>
          <w:rFonts w:ascii="Times New Roman" w:eastAsia="Times New Roman" w:hAnsi="Times New Roman" w:cs="Times New Roman"/>
          <w:b/>
          <w:bCs/>
          <w:color w:val="111111"/>
          <w:sz w:val="24"/>
          <w:szCs w:val="24"/>
          <w:lang w:val="ru-RU" w:eastAsia="uk-UA"/>
        </w:rPr>
        <w:t>6</w:t>
      </w:r>
      <w:r w:rsidRPr="001F3E33">
        <w:rPr>
          <w:rFonts w:ascii="Times New Roman" w:eastAsia="Times New Roman" w:hAnsi="Times New Roman" w:cs="Times New Roman"/>
          <w:b/>
          <w:bCs/>
          <w:color w:val="111111"/>
          <w:sz w:val="24"/>
          <w:szCs w:val="24"/>
          <w:lang w:val="ru-RU" w:eastAsia="uk-UA"/>
        </w:rPr>
        <w:t xml:space="preserve">. </w:t>
      </w:r>
      <w:r w:rsidRPr="001F3E33">
        <w:rPr>
          <w:rFonts w:ascii="Times New Roman" w:eastAsia="Times New Roman" w:hAnsi="Times New Roman" w:cs="Times New Roman"/>
          <w:b/>
          <w:bCs/>
          <w:color w:val="111111"/>
          <w:sz w:val="24"/>
          <w:szCs w:val="24"/>
          <w:lang w:eastAsia="uk-UA"/>
        </w:rPr>
        <w:t>Вимоги до оформлення рисунків</w:t>
      </w:r>
    </w:p>
    <w:p w14:paraId="0F306F82" w14:textId="77777777" w:rsidR="00FF619A" w:rsidRDefault="001F3E33" w:rsidP="00FF619A">
      <w:pPr>
        <w:spacing w:after="0" w:line="240" w:lineRule="auto"/>
        <w:ind w:firstLine="567"/>
        <w:jc w:val="both"/>
        <w:rPr>
          <w:rFonts w:ascii="Times New Roman" w:eastAsia="Times New Roman" w:hAnsi="Times New Roman" w:cs="Times New Roman"/>
          <w:sz w:val="24"/>
          <w:szCs w:val="24"/>
          <w:lang w:val="ru-RU" w:eastAsia="ru-RU"/>
        </w:rPr>
      </w:pPr>
      <w:r w:rsidRPr="001F3E33">
        <w:rPr>
          <w:rFonts w:ascii="Times New Roman" w:eastAsia="Times New Roman" w:hAnsi="Times New Roman" w:cs="Times New Roman"/>
          <w:sz w:val="24"/>
          <w:szCs w:val="24"/>
          <w:lang w:val="ru-RU" w:eastAsia="ru-RU"/>
        </w:rPr>
        <w:t>1.</w:t>
      </w:r>
      <w:r w:rsidR="00FF619A" w:rsidRPr="00FF619A">
        <w:rPr>
          <w:rFonts w:ascii="Times New Roman" w:eastAsia="Times New Roman" w:hAnsi="Times New Roman" w:cs="Times New Roman"/>
          <w:sz w:val="24"/>
          <w:szCs w:val="24"/>
          <w:lang w:val="ru-RU" w:eastAsia="ru-RU"/>
        </w:rPr>
        <w:t xml:space="preserve"> </w:t>
      </w:r>
      <w:r w:rsidR="00FF619A" w:rsidRPr="00CF2EF4">
        <w:rPr>
          <w:rFonts w:ascii="Times New Roman" w:eastAsia="Times New Roman" w:hAnsi="Times New Roman" w:cs="Times New Roman"/>
          <w:sz w:val="24"/>
          <w:szCs w:val="24"/>
          <w:lang w:val="ru-RU" w:eastAsia="ru-RU"/>
        </w:rPr>
        <w:t>Для того щоб зробити рисунки у хорошій якості Ви можете скористатися нашими відеоуроками за</w:t>
      </w:r>
      <w:r w:rsidR="00FF619A">
        <w:rPr>
          <w:rFonts w:ascii="Times New Roman" w:eastAsia="Times New Roman" w:hAnsi="Times New Roman" w:cs="Times New Roman"/>
          <w:sz w:val="24"/>
          <w:szCs w:val="24"/>
          <w:lang w:val="ru-RU" w:eastAsia="ru-RU"/>
        </w:rPr>
        <w:t xml:space="preserve"> </w:t>
      </w:r>
      <w:hyperlink r:id="rId15" w:tgtFrame="_blank" w:history="1">
        <w:r w:rsidR="00FF619A" w:rsidRPr="00CF2EF4">
          <w:rPr>
            <w:rFonts w:ascii="Times New Roman" w:eastAsia="Times New Roman" w:hAnsi="Times New Roman" w:cs="Times New Roman"/>
            <w:color w:val="0047AB"/>
            <w:sz w:val="24"/>
            <w:szCs w:val="24"/>
            <w:lang w:val="ru-RU" w:eastAsia="ru-RU"/>
          </w:rPr>
          <w:t>посиланням</w:t>
        </w:r>
      </w:hyperlink>
      <w:r w:rsidR="00FF619A" w:rsidRPr="00CF2EF4">
        <w:rPr>
          <w:rFonts w:ascii="Times New Roman" w:eastAsia="Times New Roman" w:hAnsi="Times New Roman" w:cs="Times New Roman"/>
          <w:sz w:val="24"/>
          <w:szCs w:val="24"/>
          <w:lang w:val="ru-RU" w:eastAsia="ru-RU"/>
        </w:rPr>
        <w:t>.</w:t>
      </w:r>
    </w:p>
    <w:p w14:paraId="2226EFF5" w14:textId="77777777" w:rsidR="00FF619A" w:rsidRDefault="00FF619A" w:rsidP="00FF619A">
      <w:pPr>
        <w:spacing w:after="0" w:line="240" w:lineRule="auto"/>
        <w:ind w:firstLine="567"/>
        <w:jc w:val="both"/>
        <w:rPr>
          <w:rFonts w:ascii="Times New Roman" w:eastAsia="Times New Roman" w:hAnsi="Times New Roman" w:cs="Times New Roman"/>
          <w:sz w:val="24"/>
          <w:szCs w:val="24"/>
          <w:lang w:val="ru-RU" w:eastAsia="ru-RU"/>
        </w:rPr>
      </w:pPr>
      <w:r w:rsidRPr="00415C50">
        <w:rPr>
          <w:rFonts w:ascii="Times New Roman" w:eastAsia="Times New Roman" w:hAnsi="Times New Roman" w:cs="Times New Roman"/>
          <w:sz w:val="24"/>
          <w:szCs w:val="24"/>
          <w:lang w:val="ru-RU" w:eastAsia="ru-RU"/>
        </w:rPr>
        <w:t xml:space="preserve">(Переконливе прохання </w:t>
      </w:r>
      <w:r>
        <w:rPr>
          <w:rFonts w:ascii="Times New Roman" w:eastAsia="Times New Roman" w:hAnsi="Times New Roman" w:cs="Times New Roman"/>
          <w:sz w:val="24"/>
          <w:szCs w:val="24"/>
          <w:lang w:val="ru-RU" w:eastAsia="ru-RU"/>
        </w:rPr>
        <w:t>–</w:t>
      </w:r>
      <w:r w:rsidRPr="00415C50">
        <w:rPr>
          <w:rFonts w:ascii="Times New Roman" w:eastAsia="Times New Roman" w:hAnsi="Times New Roman" w:cs="Times New Roman"/>
          <w:sz w:val="24"/>
          <w:szCs w:val="24"/>
          <w:lang w:val="ru-RU" w:eastAsia="ru-RU"/>
        </w:rPr>
        <w:t xml:space="preserve"> не використовуйте Microsoft Paint для створення або редагування Ваших рисунків. Цей редактор дає максимум 120 точок/дюйм, що не відповідає вимогам нашого журналу)</w:t>
      </w:r>
    </w:p>
    <w:p w14:paraId="571592AC" w14:textId="5932CD3F" w:rsidR="001F3E33" w:rsidRPr="00CF2EF4" w:rsidRDefault="00FF619A" w:rsidP="00FF619A">
      <w:pPr>
        <w:spacing w:after="0" w:line="240" w:lineRule="auto"/>
        <w:ind w:firstLine="567"/>
        <w:jc w:val="both"/>
        <w:rPr>
          <w:rFonts w:ascii="Times New Roman" w:eastAsia="Times New Roman" w:hAnsi="Times New Roman" w:cs="Times New Roman"/>
          <w:sz w:val="24"/>
          <w:szCs w:val="24"/>
          <w:lang w:val="ru-RU" w:eastAsia="ru-RU"/>
        </w:rPr>
      </w:pPr>
      <w:r w:rsidRPr="00FF619A">
        <w:rPr>
          <w:rFonts w:ascii="Times New Roman" w:eastAsia="Times New Roman" w:hAnsi="Times New Roman" w:cs="Times New Roman"/>
          <w:sz w:val="24"/>
          <w:szCs w:val="24"/>
          <w:lang w:val="ru-RU" w:eastAsia="ru-RU"/>
        </w:rPr>
        <w:t xml:space="preserve">2. </w:t>
      </w:r>
      <w:r w:rsidR="001F3E33" w:rsidRPr="00CF2EF4">
        <w:rPr>
          <w:rFonts w:ascii="Times New Roman" w:eastAsia="Times New Roman" w:hAnsi="Times New Roman" w:cs="Times New Roman"/>
          <w:sz w:val="24"/>
          <w:szCs w:val="24"/>
          <w:lang w:val="ru-RU" w:eastAsia="ru-RU"/>
        </w:rPr>
        <w:t>Перед рисунком в обов'язковому порядку повинне бути посилання на рисунок у вигляді рис. 1, рис. 2–4, рис. 5, </w:t>
      </w:r>
      <w:r w:rsidR="001F3E33" w:rsidRPr="001F3E33">
        <w:rPr>
          <w:rFonts w:ascii="Times New Roman" w:eastAsia="Times New Roman" w:hAnsi="Times New Roman" w:cs="Times New Roman"/>
          <w:i/>
          <w:iCs/>
          <w:sz w:val="24"/>
          <w:szCs w:val="24"/>
          <w:lang w:val="ru-RU" w:eastAsia="ru-RU"/>
        </w:rPr>
        <w:t>а</w:t>
      </w:r>
      <w:r w:rsidR="001F3E33" w:rsidRPr="00CF2EF4">
        <w:rPr>
          <w:rFonts w:ascii="Times New Roman" w:eastAsia="Times New Roman" w:hAnsi="Times New Roman" w:cs="Times New Roman"/>
          <w:sz w:val="24"/>
          <w:szCs w:val="24"/>
          <w:lang w:val="ru-RU" w:eastAsia="ru-RU"/>
        </w:rPr>
        <w:t>. Перед рисунком повинна бути посилання на рисунок (в тому ж розділі/підрозділі, що і сам рисунок)</w:t>
      </w:r>
    </w:p>
    <w:p w14:paraId="71A8A4ED" w14:textId="3F7F1C79" w:rsidR="001F3E33" w:rsidRPr="00CF2EF4" w:rsidRDefault="00FF619A" w:rsidP="001F3E33">
      <w:pPr>
        <w:spacing w:after="0" w:line="240" w:lineRule="auto"/>
        <w:ind w:firstLine="567"/>
        <w:jc w:val="both"/>
        <w:rPr>
          <w:rFonts w:ascii="Times New Roman" w:eastAsia="Times New Roman" w:hAnsi="Times New Roman" w:cs="Times New Roman"/>
          <w:sz w:val="24"/>
          <w:szCs w:val="24"/>
          <w:lang w:val="ru-RU" w:eastAsia="ru-RU"/>
        </w:rPr>
      </w:pPr>
      <w:r w:rsidRPr="00FF619A">
        <w:rPr>
          <w:rFonts w:ascii="Times New Roman" w:eastAsia="Times New Roman" w:hAnsi="Times New Roman" w:cs="Times New Roman"/>
          <w:sz w:val="24"/>
          <w:szCs w:val="24"/>
          <w:lang w:val="ru-RU" w:eastAsia="ru-RU"/>
        </w:rPr>
        <w:t>3</w:t>
      </w:r>
      <w:r w:rsidR="001F3E33" w:rsidRPr="001F3E33">
        <w:rPr>
          <w:rFonts w:ascii="Times New Roman" w:eastAsia="Times New Roman" w:hAnsi="Times New Roman" w:cs="Times New Roman"/>
          <w:sz w:val="24"/>
          <w:szCs w:val="24"/>
          <w:lang w:val="ru-RU" w:eastAsia="ru-RU"/>
        </w:rPr>
        <w:t>. </w:t>
      </w:r>
      <w:r w:rsidR="001F3E33" w:rsidRPr="00CF2EF4">
        <w:rPr>
          <w:rFonts w:ascii="Times New Roman" w:eastAsia="Times New Roman" w:hAnsi="Times New Roman" w:cs="Times New Roman"/>
          <w:sz w:val="24"/>
          <w:szCs w:val="24"/>
          <w:lang w:val="ru-RU" w:eastAsia="ru-RU"/>
        </w:rPr>
        <w:t>Підрисунковий підпис повинен мати вигляд: Рис. 1. Назва рисунка.</w:t>
      </w:r>
      <w:r w:rsidR="001F3E33" w:rsidRPr="00CF2EF4">
        <w:rPr>
          <w:rFonts w:ascii="Times New Roman" w:eastAsia="Times New Roman" w:hAnsi="Times New Roman" w:cs="Times New Roman"/>
          <w:sz w:val="24"/>
          <w:szCs w:val="24"/>
          <w:lang w:val="ru-RU" w:eastAsia="ru-RU"/>
        </w:rPr>
        <w:br/>
        <w:t>Якщо рисунок складається з декількох підрісунков, то підпис до рисунку повинен виглядати наступним чином: Рис. 1. Назва рисунка: </w:t>
      </w:r>
      <w:r w:rsidR="001F3E33" w:rsidRPr="001F3E33">
        <w:rPr>
          <w:rFonts w:ascii="Times New Roman" w:eastAsia="Times New Roman" w:hAnsi="Times New Roman" w:cs="Times New Roman"/>
          <w:i/>
          <w:iCs/>
          <w:sz w:val="24"/>
          <w:szCs w:val="24"/>
          <w:lang w:val="ru-RU" w:eastAsia="ru-RU"/>
        </w:rPr>
        <w:t>а</w:t>
      </w:r>
      <w:r w:rsidR="001F3E33" w:rsidRPr="00CF2EF4">
        <w:rPr>
          <w:rFonts w:ascii="Times New Roman" w:eastAsia="Times New Roman" w:hAnsi="Times New Roman" w:cs="Times New Roman"/>
          <w:sz w:val="24"/>
          <w:szCs w:val="24"/>
          <w:lang w:val="ru-RU" w:eastAsia="ru-RU"/>
        </w:rPr>
        <w:t> – назва першого підрисунка; </w:t>
      </w:r>
      <w:r w:rsidR="001F3E33" w:rsidRPr="001F3E33">
        <w:rPr>
          <w:rFonts w:ascii="Times New Roman" w:eastAsia="Times New Roman" w:hAnsi="Times New Roman" w:cs="Times New Roman"/>
          <w:i/>
          <w:iCs/>
          <w:sz w:val="24"/>
          <w:szCs w:val="24"/>
          <w:lang w:val="ru-RU" w:eastAsia="ru-RU"/>
        </w:rPr>
        <w:t>б</w:t>
      </w:r>
      <w:r w:rsidR="001F3E33" w:rsidRPr="00CF2EF4">
        <w:rPr>
          <w:rFonts w:ascii="Times New Roman" w:eastAsia="Times New Roman" w:hAnsi="Times New Roman" w:cs="Times New Roman"/>
          <w:sz w:val="24"/>
          <w:szCs w:val="24"/>
          <w:lang w:val="ru-RU" w:eastAsia="ru-RU"/>
        </w:rPr>
        <w:t> – назва другого підрисунка...</w:t>
      </w:r>
    </w:p>
    <w:p w14:paraId="6DCC0D22" w14:textId="2660E0B0" w:rsidR="001F3E33" w:rsidRPr="00CF2EF4" w:rsidRDefault="00FF619A" w:rsidP="001F3E33">
      <w:pPr>
        <w:spacing w:after="0" w:line="240" w:lineRule="auto"/>
        <w:ind w:firstLine="567"/>
        <w:jc w:val="both"/>
        <w:rPr>
          <w:rFonts w:ascii="Times New Roman" w:eastAsia="Times New Roman" w:hAnsi="Times New Roman" w:cs="Times New Roman"/>
          <w:sz w:val="24"/>
          <w:szCs w:val="24"/>
          <w:lang w:val="ru-RU" w:eastAsia="ru-RU"/>
        </w:rPr>
      </w:pPr>
      <w:r w:rsidRPr="00FF619A">
        <w:rPr>
          <w:rFonts w:ascii="Times New Roman" w:eastAsia="Times New Roman" w:hAnsi="Times New Roman" w:cs="Times New Roman"/>
          <w:sz w:val="24"/>
          <w:szCs w:val="24"/>
          <w:lang w:val="ru-RU" w:eastAsia="ru-RU"/>
        </w:rPr>
        <w:t>4</w:t>
      </w:r>
      <w:r w:rsidR="001F3E33" w:rsidRPr="001F3E33">
        <w:rPr>
          <w:rFonts w:ascii="Times New Roman" w:eastAsia="Times New Roman" w:hAnsi="Times New Roman" w:cs="Times New Roman"/>
          <w:sz w:val="24"/>
          <w:szCs w:val="24"/>
          <w:lang w:val="ru-RU" w:eastAsia="ru-RU"/>
        </w:rPr>
        <w:t>. </w:t>
      </w:r>
      <w:r w:rsidR="001F3E33" w:rsidRPr="00CF2EF4">
        <w:rPr>
          <w:rFonts w:ascii="Times New Roman" w:eastAsia="Times New Roman" w:hAnsi="Times New Roman" w:cs="Times New Roman"/>
          <w:sz w:val="24"/>
          <w:szCs w:val="24"/>
          <w:lang w:val="ru-RU" w:eastAsia="ru-RU"/>
        </w:rPr>
        <w:t>Якщо на рисунку є позначення, скорочення або абревіатури, розшифрування яких не було надане раніше в тексті, то в підрисунковому підписі повинні бути пояснення. Наприклад, на рисунку зображено три графіка, які відповідно позначені цифрами 1, 2 і 3. Тоді підпис до рисунку повинен мати вигляд: Рис. 1. Назва рисунка: 1 – графік 1; 2 – графік 2; 3 – графік 3.</w:t>
      </w:r>
    </w:p>
    <w:p w14:paraId="4820C710" w14:textId="0E2B88B0" w:rsidR="001F3E33" w:rsidRPr="00CF2EF4" w:rsidRDefault="00FF619A" w:rsidP="001F3E33">
      <w:pPr>
        <w:spacing w:after="0" w:line="240" w:lineRule="auto"/>
        <w:ind w:firstLine="567"/>
        <w:jc w:val="both"/>
        <w:rPr>
          <w:rFonts w:ascii="Times New Roman" w:eastAsia="Times New Roman" w:hAnsi="Times New Roman" w:cs="Times New Roman"/>
          <w:sz w:val="24"/>
          <w:szCs w:val="24"/>
          <w:lang w:val="ru-RU" w:eastAsia="ru-RU"/>
        </w:rPr>
      </w:pPr>
      <w:r w:rsidRPr="00FF619A">
        <w:rPr>
          <w:rFonts w:ascii="Times New Roman" w:eastAsia="Times New Roman" w:hAnsi="Times New Roman" w:cs="Times New Roman"/>
          <w:sz w:val="24"/>
          <w:szCs w:val="24"/>
          <w:lang w:val="ru-RU" w:eastAsia="ru-RU"/>
        </w:rPr>
        <w:t>5</w:t>
      </w:r>
      <w:r w:rsidR="001F3E33" w:rsidRPr="001F3E33">
        <w:rPr>
          <w:rFonts w:ascii="Times New Roman" w:eastAsia="Times New Roman" w:hAnsi="Times New Roman" w:cs="Times New Roman"/>
          <w:sz w:val="24"/>
          <w:szCs w:val="24"/>
          <w:lang w:val="ru-RU" w:eastAsia="ru-RU"/>
        </w:rPr>
        <w:t>.</w:t>
      </w:r>
      <w:r w:rsidR="001F3E33" w:rsidRPr="001F3E33">
        <w:rPr>
          <w:sz w:val="24"/>
          <w:szCs w:val="24"/>
          <w:lang w:val="ru-RU"/>
        </w:rPr>
        <w:t> </w:t>
      </w:r>
      <w:r w:rsidR="001F3E33" w:rsidRPr="00CF2EF4">
        <w:rPr>
          <w:rFonts w:ascii="Times New Roman" w:eastAsia="Times New Roman" w:hAnsi="Times New Roman" w:cs="Times New Roman"/>
          <w:sz w:val="24"/>
          <w:szCs w:val="24"/>
          <w:lang w:val="ru-RU" w:eastAsia="ru-RU"/>
        </w:rPr>
        <w:t>Всі підрисункові підписи повинні бути частиною тексту.</w:t>
      </w:r>
    </w:p>
    <w:p w14:paraId="2C819871" w14:textId="0453F98A" w:rsidR="001F3E33" w:rsidRPr="00CF2EF4" w:rsidRDefault="00FF619A" w:rsidP="001F3E33">
      <w:pPr>
        <w:spacing w:after="0" w:line="240" w:lineRule="auto"/>
        <w:ind w:firstLine="567"/>
        <w:jc w:val="both"/>
        <w:rPr>
          <w:rFonts w:ascii="Times New Roman" w:eastAsia="Times New Roman" w:hAnsi="Times New Roman" w:cs="Times New Roman"/>
          <w:sz w:val="24"/>
          <w:szCs w:val="24"/>
          <w:lang w:val="ru-RU" w:eastAsia="ru-RU"/>
        </w:rPr>
      </w:pPr>
      <w:r w:rsidRPr="00FF619A">
        <w:rPr>
          <w:rFonts w:ascii="Times New Roman" w:eastAsia="Times New Roman" w:hAnsi="Times New Roman" w:cs="Times New Roman"/>
          <w:sz w:val="24"/>
          <w:szCs w:val="24"/>
          <w:lang w:val="ru-RU" w:eastAsia="ru-RU"/>
        </w:rPr>
        <w:t>6</w:t>
      </w:r>
      <w:r w:rsidR="001F3E33" w:rsidRPr="001F3E33">
        <w:rPr>
          <w:rFonts w:ascii="Times New Roman" w:eastAsia="Times New Roman" w:hAnsi="Times New Roman" w:cs="Times New Roman"/>
          <w:sz w:val="24"/>
          <w:szCs w:val="24"/>
          <w:lang w:val="ru-RU" w:eastAsia="ru-RU"/>
        </w:rPr>
        <w:t>. </w:t>
      </w:r>
      <w:r w:rsidR="001F3E33" w:rsidRPr="00CF2EF4">
        <w:rPr>
          <w:rFonts w:ascii="Times New Roman" w:eastAsia="Times New Roman" w:hAnsi="Times New Roman" w:cs="Times New Roman"/>
          <w:sz w:val="24"/>
          <w:szCs w:val="24"/>
          <w:lang w:val="ru-RU" w:eastAsia="ru-RU"/>
        </w:rPr>
        <w:t>Рисунки повинні мати обтікання «В тексті».</w:t>
      </w:r>
    </w:p>
    <w:p w14:paraId="02C1E28C" w14:textId="18B855F7" w:rsidR="001F3E33" w:rsidRPr="00CF2EF4" w:rsidRDefault="00FF619A" w:rsidP="001F3E33">
      <w:pPr>
        <w:spacing w:after="0" w:line="240" w:lineRule="auto"/>
        <w:ind w:firstLine="567"/>
        <w:jc w:val="both"/>
        <w:rPr>
          <w:rFonts w:ascii="Times New Roman" w:eastAsia="Times New Roman" w:hAnsi="Times New Roman" w:cs="Times New Roman"/>
          <w:sz w:val="24"/>
          <w:szCs w:val="24"/>
          <w:lang w:val="ru-RU" w:eastAsia="ru-RU"/>
        </w:rPr>
      </w:pPr>
      <w:r w:rsidRPr="00FF619A">
        <w:rPr>
          <w:rFonts w:ascii="Times New Roman" w:eastAsia="Times New Roman" w:hAnsi="Times New Roman" w:cs="Times New Roman"/>
          <w:sz w:val="24"/>
          <w:szCs w:val="24"/>
          <w:lang w:val="ru-RU" w:eastAsia="ru-RU"/>
        </w:rPr>
        <w:t>7</w:t>
      </w:r>
      <w:r w:rsidR="001F3E33" w:rsidRPr="001F3E33">
        <w:rPr>
          <w:rFonts w:ascii="Times New Roman" w:eastAsia="Times New Roman" w:hAnsi="Times New Roman" w:cs="Times New Roman"/>
          <w:sz w:val="24"/>
          <w:szCs w:val="24"/>
          <w:lang w:val="ru-RU" w:eastAsia="ru-RU"/>
        </w:rPr>
        <w:t>. </w:t>
      </w:r>
      <w:r w:rsidR="001F3E33" w:rsidRPr="00CF2EF4">
        <w:rPr>
          <w:rFonts w:ascii="Times New Roman" w:eastAsia="Times New Roman" w:hAnsi="Times New Roman" w:cs="Times New Roman"/>
          <w:sz w:val="24"/>
          <w:szCs w:val="24"/>
          <w:lang w:val="ru-RU" w:eastAsia="ru-RU"/>
        </w:rPr>
        <w:t>Написи на рисунку не повинні бути жирними або похилими.</w:t>
      </w:r>
    </w:p>
    <w:p w14:paraId="631CD0E0" w14:textId="48373603" w:rsidR="001F3E33" w:rsidRPr="00CF2EF4" w:rsidRDefault="00FF619A" w:rsidP="001F3E33">
      <w:pPr>
        <w:spacing w:after="0" w:line="240" w:lineRule="auto"/>
        <w:ind w:firstLine="567"/>
        <w:jc w:val="both"/>
        <w:rPr>
          <w:rFonts w:ascii="Times New Roman" w:eastAsia="Times New Roman" w:hAnsi="Times New Roman" w:cs="Times New Roman"/>
          <w:sz w:val="24"/>
          <w:szCs w:val="24"/>
          <w:lang w:val="ru-RU" w:eastAsia="ru-RU"/>
        </w:rPr>
      </w:pPr>
      <w:r w:rsidRPr="00FF619A">
        <w:rPr>
          <w:rFonts w:ascii="Times New Roman" w:eastAsia="Times New Roman" w:hAnsi="Times New Roman" w:cs="Times New Roman"/>
          <w:sz w:val="24"/>
          <w:szCs w:val="24"/>
          <w:lang w:val="ru-RU" w:eastAsia="ru-RU"/>
        </w:rPr>
        <w:t>8</w:t>
      </w:r>
      <w:r w:rsidR="001F3E33" w:rsidRPr="001F3E33">
        <w:rPr>
          <w:rFonts w:ascii="Times New Roman" w:eastAsia="Times New Roman" w:hAnsi="Times New Roman" w:cs="Times New Roman"/>
          <w:sz w:val="24"/>
          <w:szCs w:val="24"/>
          <w:lang w:val="ru-RU" w:eastAsia="ru-RU"/>
        </w:rPr>
        <w:t>. </w:t>
      </w:r>
      <w:r w:rsidR="001F3E33" w:rsidRPr="00CF2EF4">
        <w:rPr>
          <w:rFonts w:ascii="Times New Roman" w:eastAsia="Times New Roman" w:hAnsi="Times New Roman" w:cs="Times New Roman"/>
          <w:sz w:val="24"/>
          <w:szCs w:val="24"/>
          <w:lang w:val="ru-RU" w:eastAsia="ru-RU"/>
        </w:rPr>
        <w:t>Всі написи на рисунку повинні бути написані одним шрифтом і одним розміром. Виняток - скріншоти тих програм, які не дозволяють редагувати шрифт.</w:t>
      </w:r>
    </w:p>
    <w:p w14:paraId="63860E2C" w14:textId="27FA8458" w:rsidR="001F3E33" w:rsidRPr="00CF2EF4" w:rsidRDefault="00FF619A" w:rsidP="001F3E33">
      <w:pPr>
        <w:spacing w:after="0" w:line="240" w:lineRule="auto"/>
        <w:ind w:firstLine="567"/>
        <w:jc w:val="both"/>
        <w:rPr>
          <w:rFonts w:ascii="Times New Roman" w:eastAsia="Times New Roman" w:hAnsi="Times New Roman" w:cs="Times New Roman"/>
          <w:sz w:val="24"/>
          <w:szCs w:val="24"/>
          <w:lang w:val="ru-RU" w:eastAsia="ru-RU"/>
        </w:rPr>
      </w:pPr>
      <w:r w:rsidRPr="00FF619A">
        <w:rPr>
          <w:rFonts w:ascii="Times New Roman" w:eastAsia="Times New Roman" w:hAnsi="Times New Roman" w:cs="Times New Roman"/>
          <w:sz w:val="24"/>
          <w:szCs w:val="24"/>
          <w:lang w:val="ru-RU" w:eastAsia="ru-RU"/>
        </w:rPr>
        <w:t>9</w:t>
      </w:r>
      <w:r w:rsidR="001F3E33" w:rsidRPr="001F3E33">
        <w:rPr>
          <w:rFonts w:ascii="Times New Roman" w:eastAsia="Times New Roman" w:hAnsi="Times New Roman" w:cs="Times New Roman"/>
          <w:sz w:val="24"/>
          <w:szCs w:val="24"/>
          <w:lang w:val="ru-RU" w:eastAsia="ru-RU"/>
        </w:rPr>
        <w:t>. </w:t>
      </w:r>
      <w:r w:rsidR="001F3E33" w:rsidRPr="00CF2EF4">
        <w:rPr>
          <w:rFonts w:ascii="Times New Roman" w:eastAsia="Times New Roman" w:hAnsi="Times New Roman" w:cs="Times New Roman"/>
          <w:sz w:val="24"/>
          <w:szCs w:val="24"/>
          <w:lang w:val="ru-RU" w:eastAsia="ru-RU"/>
        </w:rPr>
        <w:t>Індекси на рисунку повинні мати такий самий вигляд, як і індекси в тексті.</w:t>
      </w:r>
    </w:p>
    <w:p w14:paraId="28DA94F0" w14:textId="51807B4A" w:rsidR="001F3E33" w:rsidRPr="00CF2EF4" w:rsidRDefault="00FF619A" w:rsidP="001F3E33">
      <w:pPr>
        <w:spacing w:after="0" w:line="240" w:lineRule="auto"/>
        <w:ind w:firstLine="567"/>
        <w:jc w:val="both"/>
        <w:rPr>
          <w:rFonts w:ascii="Times New Roman" w:eastAsia="Times New Roman" w:hAnsi="Times New Roman" w:cs="Times New Roman"/>
          <w:sz w:val="24"/>
          <w:szCs w:val="24"/>
          <w:lang w:val="ru-RU" w:eastAsia="ru-RU"/>
        </w:rPr>
      </w:pPr>
      <w:r w:rsidRPr="00FF619A">
        <w:rPr>
          <w:rFonts w:ascii="Times New Roman" w:eastAsia="Times New Roman" w:hAnsi="Times New Roman" w:cs="Times New Roman"/>
          <w:sz w:val="24"/>
          <w:szCs w:val="24"/>
          <w:lang w:val="ru-RU" w:eastAsia="ru-RU"/>
        </w:rPr>
        <w:t>10</w:t>
      </w:r>
      <w:r w:rsidR="001F3E33" w:rsidRPr="001F3E33">
        <w:rPr>
          <w:rFonts w:ascii="Times New Roman" w:eastAsia="Times New Roman" w:hAnsi="Times New Roman" w:cs="Times New Roman"/>
          <w:sz w:val="24"/>
          <w:szCs w:val="24"/>
          <w:lang w:val="ru-RU" w:eastAsia="ru-RU"/>
        </w:rPr>
        <w:t>. </w:t>
      </w:r>
      <w:r w:rsidR="001F3E33" w:rsidRPr="00CF2EF4">
        <w:rPr>
          <w:rFonts w:ascii="Times New Roman" w:eastAsia="Times New Roman" w:hAnsi="Times New Roman" w:cs="Times New Roman"/>
          <w:sz w:val="24"/>
          <w:szCs w:val="24"/>
          <w:lang w:val="ru-RU" w:eastAsia="ru-RU"/>
        </w:rPr>
        <w:t>На графіках підписи осей повинні бути віднесені від шкал на однакову відстань не менше 0,5 см.</w:t>
      </w:r>
    </w:p>
    <w:p w14:paraId="649084B1" w14:textId="20945213" w:rsidR="001F3E33" w:rsidRPr="00CF2EF4" w:rsidRDefault="001F3E33" w:rsidP="00D74909">
      <w:pPr>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FF619A" w:rsidRPr="00FF619A">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 </w:t>
      </w:r>
      <w:r w:rsidRPr="00CF2EF4">
        <w:rPr>
          <w:rFonts w:ascii="Times New Roman" w:eastAsia="Times New Roman" w:hAnsi="Times New Roman" w:cs="Times New Roman"/>
          <w:sz w:val="24"/>
          <w:szCs w:val="24"/>
          <w:lang w:val="ru-RU" w:eastAsia="ru-RU"/>
        </w:rPr>
        <w:t>Щонайменше один розмір (висота або ширина) у підрисунків має бути одинаковим. У підрисунків, розташованих горизонтально, повинна бути одна висота, у розташованих вертикально - ширина.</w:t>
      </w:r>
    </w:p>
    <w:p w14:paraId="173F5B69" w14:textId="77777777" w:rsidR="001F3E33" w:rsidRDefault="001F3E33" w:rsidP="001F3E33">
      <w:pPr>
        <w:spacing w:after="0" w:line="240" w:lineRule="auto"/>
        <w:ind w:firstLine="709"/>
        <w:jc w:val="both"/>
        <w:rPr>
          <w:rFonts w:ascii="Times New Roman" w:eastAsia="Times New Roman" w:hAnsi="Times New Roman" w:cs="Times New Roman"/>
          <w:sz w:val="24"/>
          <w:szCs w:val="24"/>
          <w:lang w:val="ru-RU" w:eastAsia="ru-RU"/>
        </w:rPr>
      </w:pPr>
    </w:p>
    <w:p w14:paraId="74A28E34" w14:textId="77777777" w:rsidR="001F3E33" w:rsidRDefault="001F3E33" w:rsidP="001F3E33">
      <w:pPr>
        <w:spacing w:after="0" w:line="240" w:lineRule="auto"/>
        <w:jc w:val="center"/>
        <w:rPr>
          <w:rFonts w:ascii="Times New Roman" w:eastAsia="Times New Roman" w:hAnsi="Times New Roman" w:cs="Times New Roman"/>
          <w:sz w:val="24"/>
          <w:szCs w:val="24"/>
          <w:lang w:val="ru-RU" w:eastAsia="ru-RU"/>
        </w:rPr>
      </w:pPr>
    </w:p>
    <w:p w14:paraId="1B365089" w14:textId="77777777" w:rsidR="001F3E33" w:rsidRDefault="001F3E33" w:rsidP="001F3E33">
      <w:pPr>
        <w:spacing w:after="0" w:line="240" w:lineRule="auto"/>
        <w:jc w:val="both"/>
        <w:rPr>
          <w:rFonts w:ascii="Times New Roman" w:eastAsia="Times New Roman" w:hAnsi="Times New Roman" w:cs="Times New Roman"/>
          <w:sz w:val="24"/>
          <w:szCs w:val="24"/>
          <w:lang w:val="ru-RU" w:eastAsia="ru-RU"/>
        </w:rPr>
      </w:pPr>
      <w:r w:rsidRPr="00886686">
        <w:rPr>
          <w:rFonts w:ascii="Times New Roman" w:eastAsia="Times New Roman" w:hAnsi="Times New Roman" w:cs="Times New Roman"/>
          <w:noProof/>
          <w:sz w:val="28"/>
          <w:szCs w:val="28"/>
          <w:lang w:eastAsia="uk-UA"/>
        </w:rPr>
        <mc:AlternateContent>
          <mc:Choice Requires="wpc">
            <w:drawing>
              <wp:inline distT="0" distB="0" distL="0" distR="0" wp14:anchorId="5689EC2E" wp14:editId="04368040">
                <wp:extent cx="1975484" cy="1684020"/>
                <wp:effectExtent l="0" t="0" r="0" b="0"/>
                <wp:docPr id="58" name="Полотно 5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0" name="Прямоугольник 50"/>
                        <wps:cNvSpPr/>
                        <wps:spPr>
                          <a:xfrm>
                            <a:off x="152400" y="426720"/>
                            <a:ext cx="708660" cy="601980"/>
                          </a:xfrm>
                          <a:prstGeom prst="rect">
                            <a:avLst/>
                          </a:prstGeom>
                          <a:solidFill>
                            <a:srgbClr val="00B0F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Прямоугольник 51"/>
                        <wps:cNvSpPr/>
                        <wps:spPr>
                          <a:xfrm>
                            <a:off x="944880" y="426720"/>
                            <a:ext cx="894222" cy="601980"/>
                          </a:xfrm>
                          <a:prstGeom prst="rect">
                            <a:avLst/>
                          </a:prstGeom>
                          <a:solidFill>
                            <a:srgbClr val="FFC000"/>
                          </a:solidFill>
                          <a:ln w="12700" cap="flat" cmpd="sng" algn="ctr">
                            <a:solidFill>
                              <a:srgbClr val="ED7D31"/>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xmlns:w16du="http://schemas.microsoft.com/office/word/2023/wordml/word16du">
            <w:pict>
              <v:group id="Полотно 58" o:spid="_x0000_s1026" editas="canvas" style="width:155.55pt;height:132.6pt;mso-position-horizontal-relative:char;mso-position-vertical-relative:line" coordsize="19748,1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748;height:16840;visibility:visible;mso-wrap-style:square">
                  <v:fill o:detectmouseclick="t"/>
                  <v:path o:connecttype="none"/>
                </v:shape>
                <v:rect id="Прямоугольник 50" o:spid="_x0000_s1028" style="position:absolute;left:1524;top:4267;width:7086;height:6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ijHcMA&#10;AADbAAAADwAAAGRycy9kb3ducmV2LnhtbERPz2vCMBS+D/wfwhO8jJla2RidUUQsKuyiG+z61ry1&#10;nc1LSdJa/evNYbDjx/d7sRpMI3pyvrasYDZNQBAXVtdcKvj8yJ9eQfiArLGxTAqu5GG1HD0sMNP2&#10;wkfqT6EUMYR9hgqqENpMSl9UZNBPbUscuR/rDIYIXSm1w0sMN41Mk+RFGqw5NlTY0qai4nzqjIJd&#10;srt957r87d+7dHs4zLvtV3hUajIe1m8gAg3hX/zn3msFz3F9/BJ/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ijHcMAAADbAAAADwAAAAAAAAAAAAAAAACYAgAAZHJzL2Rv&#10;d25yZXYueG1sUEsFBgAAAAAEAAQA9QAAAIgDAAAAAA==&#10;" fillcolor="#00b0f0" strokecolor="#2f528f" strokeweight="1pt"/>
                <v:rect id="Прямоугольник 51" o:spid="_x0000_s1029" style="position:absolute;left:9448;top:4267;width:8943;height:6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Ay8QA&#10;AADbAAAADwAAAGRycy9kb3ducmV2LnhtbESPQWvCQBSE70L/w/KE3nRjikVSN0EsUq+JHnp8zb4m&#10;0ezbkN2Y1F/vFgo9DjPzDbPNJtOKG/WusaxgtYxAEJdWN1wpOJ8Oiw0I55E1tpZJwQ85yNKn2RYT&#10;bUfO6Vb4SgQIuwQV1N53iZSurMmgW9qOOHjftjfog+wrqXscA9y0Mo6iV2mw4bBQY0f7msprMRgF&#10;n3d7cTrOh0213p++DtHL+H78UOp5Pu3eQHia/H/4r33UCtYr+P0SfoBM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nwMvEAAAA2wAAAA8AAAAAAAAAAAAAAAAAmAIAAGRycy9k&#10;b3ducmV2LnhtbFBLBQYAAAAABAAEAPUAAACJAwAAAAA=&#10;" fillcolor="#ffc000" strokecolor="#ed7d31" strokeweight="1pt"/>
                <w10:anchorlock/>
              </v:group>
            </w:pict>
          </mc:Fallback>
        </mc:AlternateContent>
      </w:r>
      <w:r w:rsidRPr="00886686">
        <w:rPr>
          <w:rFonts w:ascii="Times New Roman" w:eastAsia="Times New Roman" w:hAnsi="Times New Roman" w:cs="Times New Roman"/>
          <w:noProof/>
          <w:sz w:val="28"/>
          <w:szCs w:val="28"/>
          <w:lang w:eastAsia="uk-UA"/>
        </w:rPr>
        <mc:AlternateContent>
          <mc:Choice Requires="wpc">
            <w:drawing>
              <wp:inline distT="0" distB="0" distL="0" distR="0" wp14:anchorId="39E2BB11" wp14:editId="4A2F4E45">
                <wp:extent cx="1543050" cy="1684020"/>
                <wp:effectExtent l="0" t="0" r="0" b="0"/>
                <wp:docPr id="59" name="Полотно 5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2" name="Прямоугольник 52"/>
                        <wps:cNvSpPr/>
                        <wps:spPr>
                          <a:xfrm>
                            <a:off x="438890" y="167640"/>
                            <a:ext cx="708025" cy="746760"/>
                          </a:xfrm>
                          <a:prstGeom prst="rect">
                            <a:avLst/>
                          </a:prstGeom>
                          <a:solidFill>
                            <a:srgbClr val="00B0F0"/>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3" name="Прямоугольник 53"/>
                        <wps:cNvSpPr/>
                        <wps:spPr>
                          <a:xfrm>
                            <a:off x="438907" y="1028700"/>
                            <a:ext cx="709200" cy="426720"/>
                          </a:xfrm>
                          <a:prstGeom prst="rect">
                            <a:avLst/>
                          </a:prstGeom>
                          <a:solidFill>
                            <a:srgbClr val="FFC000"/>
                          </a:solidFill>
                          <a:ln w="12700" cap="flat" cmpd="sng" algn="ctr">
                            <a:solidFill>
                              <a:srgbClr val="ED7D31"/>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xmlns:w16du="http://schemas.microsoft.com/office/word/2023/wordml/word16du">
            <w:pict>
              <v:group id="Полотно 59" o:spid="_x0000_s1026" editas="canvas" style="width:121.5pt;height:132.6pt;mso-position-horizontal-relative:char;mso-position-vertical-relative:line" coordsize="15430,1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">
                <v:shape id="_x0000_s1027" type="#_x0000_t75" style="position:absolute;width:15430;height:16840;visibility:visible;mso-wrap-style:square">
                  <v:fill o:detectmouseclick="t"/>
                  <v:path o:connecttype="none"/>
                </v:shape>
                <v:rect id="Прямоугольник 52" o:spid="_x0000_s1028" style="position:absolute;left:4388;top:1676;width:7081;height:74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aY8cYA&#10;AADbAAAADwAAAGRycy9kb3ducmV2LnhtbESPQWvCQBSE7wX/w/KEXopuTKmU1E0QUazgpVrw+pp9&#10;JtHs25DdxLS/visUehxm5htmkQ2mFj21rrKsYDaNQBDnVldcKPg8biavIJxH1lhbJgXf5CBLRw8L&#10;TLS98Qf1B1+IAGGXoILS+yaR0uUlGXRT2xAH72xbgz7ItpC6xVuAm1rGUTSXBisOCyU2tCopvx46&#10;o2AbbX++Nrq49PsuXu92z9365J+UehwPyzcQngb/H/5rv2sFLzHcv4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aY8cYAAADbAAAADwAAAAAAAAAAAAAAAACYAgAAZHJz&#10;L2Rvd25yZXYueG1sUEsFBgAAAAAEAAQA9QAAAIsDAAAAAA==&#10;" fillcolor="#00b0f0" strokecolor="#2f528f" strokeweight="1pt"/>
                <v:rect id="Прямоугольник 53" o:spid="_x0000_s1029" style="position:absolute;left:4389;top:10287;width:7092;height:4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n7J8IA&#10;AADbAAAADwAAAGRycy9kb3ducmV2LnhtbESPzarCMBSE94LvEI7gTlMVpVSjiCK69Wfh8tgc297b&#10;nJQm2nqf/kYQXA4z8w2zWLWmFE+qXWFZwWgYgSBOrS44U3A57wYxCOeRNZaWScGLHKyW3c4CE20b&#10;PtLz5DMRIOwSVJB7XyVSujQng25oK+Lg3W1t0AdZZ1LX2AS4KeU4imbSYMFhIceKNjmlv6eHUXD9&#10;sz9Oj4+POJtuzrddNGm2h71S/V67noPw1Ppv+NM+aAXTCby/hB8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ufsnwgAAANsAAAAPAAAAAAAAAAAAAAAAAJgCAABkcnMvZG93&#10;bnJldi54bWxQSwUGAAAAAAQABAD1AAAAhwMAAAAA&#10;" fillcolor="#ffc000" strokecolor="#ed7d31" strokeweight="1pt"/>
                <w10:anchorlock/>
              </v:group>
            </w:pict>
          </mc:Fallback>
        </mc:AlternateContent>
      </w:r>
      <w:r w:rsidRPr="00886686">
        <w:rPr>
          <w:rFonts w:ascii="Times New Roman" w:eastAsia="Times New Roman" w:hAnsi="Times New Roman" w:cs="Times New Roman"/>
          <w:noProof/>
          <w:sz w:val="28"/>
          <w:szCs w:val="28"/>
          <w:lang w:eastAsia="uk-UA"/>
        </w:rPr>
        <mc:AlternateContent>
          <mc:Choice Requires="wpc">
            <w:drawing>
              <wp:inline distT="0" distB="0" distL="0" distR="0" wp14:anchorId="13DA97C4" wp14:editId="43FD06DB">
                <wp:extent cx="1975484" cy="1684020"/>
                <wp:effectExtent l="0" t="0" r="0" b="0"/>
                <wp:docPr id="60" name="Полотно 6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4" name="Прямоугольник 54"/>
                        <wps:cNvSpPr/>
                        <wps:spPr>
                          <a:xfrm>
                            <a:off x="178730" y="167640"/>
                            <a:ext cx="708025" cy="601980"/>
                          </a:xfrm>
                          <a:prstGeom prst="rect">
                            <a:avLst/>
                          </a:prstGeom>
                          <a:solidFill>
                            <a:srgbClr val="00B0F0"/>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5" name="Прямоугольник 55"/>
                        <wps:cNvSpPr/>
                        <wps:spPr>
                          <a:xfrm>
                            <a:off x="971210" y="167640"/>
                            <a:ext cx="893445" cy="601980"/>
                          </a:xfrm>
                          <a:prstGeom prst="rect">
                            <a:avLst/>
                          </a:prstGeom>
                          <a:solidFill>
                            <a:srgbClr val="FFC000"/>
                          </a:solidFill>
                          <a:ln w="12700" cap="flat" cmpd="sng" algn="ctr">
                            <a:solidFill>
                              <a:srgbClr val="ED7D31"/>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6" name="Прямоугольник 56"/>
                        <wps:cNvSpPr/>
                        <wps:spPr>
                          <a:xfrm>
                            <a:off x="178730" y="876300"/>
                            <a:ext cx="707390" cy="601980"/>
                          </a:xfrm>
                          <a:prstGeom prst="rect">
                            <a:avLst/>
                          </a:prstGeom>
                          <a:solidFill>
                            <a:srgbClr val="92D050"/>
                          </a:solidFill>
                          <a:ln w="12700" cap="flat" cmpd="sng" algn="ctr">
                            <a:solidFill>
                              <a:srgbClr val="70AD47"/>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7" name="Прямоугольник 57"/>
                        <wps:cNvSpPr/>
                        <wps:spPr>
                          <a:xfrm>
                            <a:off x="970575" y="876300"/>
                            <a:ext cx="892810" cy="601980"/>
                          </a:xfrm>
                          <a:prstGeom prst="rect">
                            <a:avLst/>
                          </a:prstGeom>
                          <a:solidFill>
                            <a:srgbClr val="FFFF00"/>
                          </a:solidFill>
                          <a:ln w="12700" cap="flat" cmpd="sng" algn="ctr">
                            <a:solidFill>
                              <a:srgbClr val="FFC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xmlns:w16du="http://schemas.microsoft.com/office/word/2023/wordml/word16du">
            <w:pict>
              <v:group id="Полотно 60" o:spid="_x0000_s1026" editas="canvas" style="width:155.55pt;height:132.6pt;mso-position-horizontal-relative:char;mso-position-vertical-relative:line" coordsize="19748,1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">
                <v:shape id="_x0000_s1027" type="#_x0000_t75" style="position:absolute;width:19748;height:16840;visibility:visible;mso-wrap-style:square">
                  <v:fill o:detectmouseclick="t"/>
                  <v:path o:connecttype="none"/>
                </v:shape>
                <v:rect id="Прямоугольник 54" o:spid="_x0000_s1028" style="position:absolute;left:1787;top:1676;width:7080;height:6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OlHsUA&#10;AADbAAAADwAAAGRycy9kb3ducmV2LnhtbESPQWvCQBSE74L/YXlCL0U3tVpKdJVSFBW8aIVen9ln&#10;Ept9G7KbGP31rlDwOMzMN8x03ppCNFS53LKCt0EEgjixOudUweFn2f8E4TyyxsIyKbiSg/ms25li&#10;rO2Fd9TsfSoChF2MCjLvy1hKl2Rk0A1sSRy8k60M+iCrVOoKLwFuCjmMog9pMOewkGFJ3xklf/va&#10;KFhFq9txqdNzs62Hi83mvV78+lelXnrt1wSEp9Y/w//ttVYwHsHjS/gB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A6UexQAAANsAAAAPAAAAAAAAAAAAAAAAAJgCAABkcnMv&#10;ZG93bnJldi54bWxQSwUGAAAAAAQABAD1AAAAigMAAAAA&#10;" fillcolor="#00b0f0" strokecolor="#2f528f" strokeweight="1pt"/>
                <v:rect id="Прямоугольник 55" o:spid="_x0000_s1029" style="position:absolute;left:9712;top:1676;width:8934;height:6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zGyMMA&#10;AADbAAAADwAAAGRycy9kb3ducmV2LnhtbESPQWvCQBSE74L/YXmCN92YkiLRVUSR5hrtocdn9jVJ&#10;zb4N2Y2J/fXdQqHHYWa+Ybb70TTiQZ2rLStYLSMQxIXVNZcK3q/nxRqE88gaG8uk4EkO9rvpZIup&#10;tgPn9Lj4UgQIuxQVVN63qZSuqMigW9qWOHiftjPog+xKqTscAtw0Mo6iV2mw5rBQYUvHior7pTcK&#10;Pr7tl9Nx3q/L5Hi9naOX4ZS9KTWfjYcNCE+j/w//tTOtIEng90v4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zGyMMAAADbAAAADwAAAAAAAAAAAAAAAACYAgAAZHJzL2Rv&#10;d25yZXYueG1sUEsFBgAAAAAEAAQA9QAAAIgDAAAAAA==&#10;" fillcolor="#ffc000" strokecolor="#ed7d31" strokeweight="1pt"/>
                <v:rect id="Прямоугольник 56" o:spid="_x0000_s1030" style="position:absolute;left:1787;top:8763;width:7074;height:6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L1RMQA&#10;AADbAAAADwAAAGRycy9kb3ducmV2LnhtbESPQWvCQBSE74X+h+UVeqsbK4YSXUUKQnMo2Fjx+sg+&#10;s8Hs2212G+O/7xYEj8PMfMMs16PtxEB9aB0rmE4yEMS10y03Cr7325c3ECEia+wck4IrBVivHh+W&#10;WGh34S8aqtiIBOFQoAIToy+kDLUhi2HiPHHyTq63GJPsG6l7vCS47eRrluXSYstpwaCnd0P1ufq1&#10;CsqNLGdVmXvffR6vZrbb0s9wUOr5adwsQEQa4z18a39oBfMc/r+k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C9UTEAAAA2wAAAA8AAAAAAAAAAAAAAAAAmAIAAGRycy9k&#10;b3ducmV2LnhtbFBLBQYAAAAABAAEAPUAAACJAwAAAAA=&#10;" fillcolor="#92d050" strokecolor="#70ad47" strokeweight="1pt"/>
                <v:rect id="Прямоугольник 57" o:spid="_x0000_s1031" style="position:absolute;left:9705;top:8763;width:8928;height:6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CaLsMA&#10;AADbAAAADwAAAGRycy9kb3ducmV2LnhtbESPT4vCMBTE74LfITzBm01d8A9do5QFwcPCYvXg8dG8&#10;bVqbl9JktX77jSB4HGbmN8xmN9hW3Kj3tWMF8yQFQVw6XXOl4Hzaz9YgfEDW2DomBQ/ysNuORxvM&#10;tLvzkW5FqESEsM9QgQmhy6T0pSGLPnEdcfR+XW8xRNlXUvd4j3Dbyo80XUqLNccFgx19GSqvxZ9V&#10;IC/5vvnJTWPKznwf2qa4rMxDqelkyD9BBBrCO/xqH7SCxQqeX+IP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CaLsMAAADbAAAADwAAAAAAAAAAAAAAAACYAgAAZHJzL2Rv&#10;d25yZXYueG1sUEsFBgAAAAAEAAQA9QAAAIgDAAAAAA==&#10;" fillcolor="yellow" strokecolor="#ffc000" strokeweight="1pt"/>
                <w10:anchorlock/>
              </v:group>
            </w:pict>
          </mc:Fallback>
        </mc:AlternateContent>
      </w:r>
    </w:p>
    <w:p w14:paraId="0DBC6420" w14:textId="77777777" w:rsidR="001F3E33" w:rsidRDefault="001F3E33" w:rsidP="001F3E33">
      <w:pPr>
        <w:spacing w:after="0" w:line="240" w:lineRule="auto"/>
        <w:ind w:firstLine="709"/>
        <w:jc w:val="both"/>
        <w:rPr>
          <w:rFonts w:ascii="Times New Roman" w:eastAsia="Times New Roman" w:hAnsi="Times New Roman" w:cs="Times New Roman"/>
          <w:sz w:val="24"/>
          <w:szCs w:val="24"/>
          <w:lang w:val="ru-RU" w:eastAsia="ru-RU"/>
        </w:rPr>
      </w:pPr>
    </w:p>
    <w:p w14:paraId="0F59D6A0" w14:textId="06A93DD0" w:rsidR="001F3E33" w:rsidRPr="00CF2EF4" w:rsidRDefault="001F3E33" w:rsidP="00D74909">
      <w:pPr>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1</w:t>
      </w:r>
      <w:r w:rsidR="00FF619A" w:rsidRPr="009E0F5F">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 </w:t>
      </w:r>
      <w:r w:rsidRPr="00CF2EF4">
        <w:rPr>
          <w:rFonts w:ascii="Times New Roman" w:eastAsia="Times New Roman" w:hAnsi="Times New Roman" w:cs="Times New Roman"/>
          <w:sz w:val="24"/>
          <w:szCs w:val="24"/>
          <w:lang w:val="ru-RU" w:eastAsia="ru-RU"/>
        </w:rPr>
        <w:t>Рисунки повинні бути хорошої якості (не менше 300 dpi). Написи на рисунках повинні бути чіткими і легко читатися, лінії рисунка не повинні розпливатися. На рисунку не повинно бути шумів.</w:t>
      </w:r>
    </w:p>
    <w:p w14:paraId="6B4BBC70" w14:textId="2405D8E8" w:rsidR="00415C50" w:rsidRPr="00CF2EF4" w:rsidRDefault="00415C50" w:rsidP="00FF619A">
      <w:pPr>
        <w:rPr>
          <w:rFonts w:ascii="Times New Roman" w:eastAsia="Times New Roman" w:hAnsi="Times New Roman" w:cs="Times New Roman"/>
          <w:sz w:val="24"/>
          <w:szCs w:val="24"/>
          <w:lang w:val="ru-RU" w:eastAsia="ru-RU"/>
        </w:rPr>
      </w:pPr>
    </w:p>
    <w:p w14:paraId="214B64A4" w14:textId="77777777" w:rsidR="001F3E33" w:rsidRDefault="001F3E33" w:rsidP="001F3E33">
      <w:pPr>
        <w:spacing w:after="0" w:line="240" w:lineRule="auto"/>
        <w:jc w:val="center"/>
        <w:rPr>
          <w:rFonts w:ascii="Times New Roman" w:eastAsia="Times New Roman" w:hAnsi="Times New Roman" w:cs="Times New Roman"/>
          <w:sz w:val="24"/>
          <w:szCs w:val="24"/>
          <w:lang w:val="ru-RU" w:eastAsia="ru-RU"/>
        </w:rPr>
      </w:pPr>
    </w:p>
    <w:p w14:paraId="6460A757" w14:textId="77777777" w:rsidR="001F3E33" w:rsidRPr="00886686" w:rsidRDefault="001F3E33" w:rsidP="001F3E33">
      <w:pPr>
        <w:spacing w:after="0" w:line="240" w:lineRule="auto"/>
        <w:ind w:firstLine="709"/>
        <w:rPr>
          <w:rFonts w:ascii="Times New Roman" w:eastAsia="Times New Roman" w:hAnsi="Times New Roman" w:cs="Times New Roman"/>
          <w:sz w:val="24"/>
          <w:szCs w:val="24"/>
          <w:lang w:val="ru-RU" w:eastAsia="ru-RU"/>
        </w:rPr>
      </w:pPr>
    </w:p>
    <w:p w14:paraId="6B00A48C" w14:textId="77777777" w:rsidR="001F3E33" w:rsidRPr="00886686" w:rsidRDefault="001F3E33" w:rsidP="001F3E33">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14:anchorId="5CFCD26E" wp14:editId="6A219BC0">
            <wp:extent cx="2880000" cy="2082038"/>
            <wp:effectExtent l="0" t="0" r="0" b="0"/>
            <wp:docPr id="12" name="Рисунок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80000" cy="2082038"/>
                    </a:xfrm>
                    <a:prstGeom prst="rect">
                      <a:avLst/>
                    </a:prstGeom>
                    <a:noFill/>
                    <a:ln>
                      <a:noFill/>
                    </a:ln>
                  </pic:spPr>
                </pic:pic>
              </a:graphicData>
            </a:graphic>
          </wp:inline>
        </w:drawing>
      </w:r>
      <w:r>
        <w:rPr>
          <w:rFonts w:ascii="Times New Roman" w:eastAsia="Times New Roman" w:hAnsi="Times New Roman" w:cs="Times New Roman"/>
          <w:noProof/>
          <w:sz w:val="24"/>
          <w:szCs w:val="24"/>
          <w:lang w:eastAsia="uk-UA"/>
        </w:rPr>
        <w:drawing>
          <wp:inline distT="0" distB="0" distL="0" distR="0" wp14:anchorId="26611421" wp14:editId="754E07BB">
            <wp:extent cx="2880000" cy="2082038"/>
            <wp:effectExtent l="0" t="0" r="0" b="0"/>
            <wp:docPr id="11" name="Рисунок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80000" cy="2082038"/>
                    </a:xfrm>
                    <a:prstGeom prst="rect">
                      <a:avLst/>
                    </a:prstGeom>
                    <a:noFill/>
                    <a:ln>
                      <a:noFill/>
                    </a:ln>
                  </pic:spPr>
                </pic:pic>
              </a:graphicData>
            </a:graphic>
          </wp:inline>
        </w:drawing>
      </w:r>
    </w:p>
    <w:p w14:paraId="12B576F0" w14:textId="77777777" w:rsidR="001F3E33" w:rsidRPr="00CF2EF4" w:rsidRDefault="001F3E33" w:rsidP="001F3E33">
      <w:pPr>
        <w:spacing w:after="0" w:line="240" w:lineRule="auto"/>
        <w:jc w:val="center"/>
        <w:rPr>
          <w:rFonts w:ascii="Times New Roman" w:eastAsia="Times New Roman" w:hAnsi="Times New Roman" w:cs="Times New Roman"/>
          <w:sz w:val="24"/>
          <w:szCs w:val="24"/>
          <w:lang w:val="ru-RU" w:eastAsia="ru-RU"/>
        </w:rPr>
      </w:pPr>
    </w:p>
    <w:p w14:paraId="56A09433" w14:textId="77777777" w:rsidR="001F3E33" w:rsidRPr="00CF2EF4" w:rsidRDefault="001F3E33" w:rsidP="00D74909">
      <w:pPr>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13. </w:t>
      </w:r>
      <w:r w:rsidRPr="00CF2EF4">
        <w:rPr>
          <w:rFonts w:ascii="Times New Roman" w:eastAsia="Times New Roman" w:hAnsi="Times New Roman" w:cs="Times New Roman"/>
          <w:sz w:val="24"/>
          <w:szCs w:val="24"/>
          <w:lang w:val="ru-RU" w:eastAsia="ru-RU"/>
        </w:rPr>
        <w:t>Редакція залишає за собою право відхилити роботу в разі відмови авторів надати вихідні файли рисунків, щоб уникнути фальсифікації даних (dwg - для креслень KОМПАС, SolidWorks, AutoCad, cdr - для файлів CorelDRAW, xls / xlsx - для Excel і т.д.).</w:t>
      </w:r>
    </w:p>
    <w:p w14:paraId="69625F83"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val="ru-RU" w:eastAsia="uk-UA"/>
        </w:rPr>
      </w:pPr>
    </w:p>
    <w:p w14:paraId="7DF70F82" w14:textId="6FEF99AE" w:rsidR="00D85C25" w:rsidRPr="001F3E33" w:rsidRDefault="00E8786C" w:rsidP="00D85C25">
      <w:pPr>
        <w:shd w:val="clear" w:color="auto" w:fill="FFFFFF"/>
        <w:spacing w:after="0" w:line="240" w:lineRule="auto"/>
        <w:ind w:firstLine="567"/>
        <w:jc w:val="both"/>
        <w:rPr>
          <w:rFonts w:ascii="Times New Roman" w:eastAsia="Times New Roman" w:hAnsi="Times New Roman" w:cs="Times New Roman"/>
          <w:b/>
          <w:bCs/>
          <w:color w:val="111111"/>
          <w:sz w:val="24"/>
          <w:szCs w:val="24"/>
          <w:lang w:val="ru-RU" w:eastAsia="uk-UA"/>
        </w:rPr>
      </w:pPr>
      <w:r w:rsidRPr="005F365C">
        <w:rPr>
          <w:rFonts w:ascii="Times New Roman" w:eastAsia="Times New Roman" w:hAnsi="Times New Roman" w:cs="Times New Roman"/>
          <w:b/>
          <w:bCs/>
          <w:color w:val="111111"/>
          <w:sz w:val="24"/>
          <w:szCs w:val="24"/>
          <w:lang w:val="ru-RU" w:eastAsia="uk-UA"/>
        </w:rPr>
        <w:t>7</w:t>
      </w:r>
      <w:r w:rsidR="00D85C25" w:rsidRPr="001F3E33">
        <w:rPr>
          <w:rFonts w:ascii="Times New Roman" w:eastAsia="Times New Roman" w:hAnsi="Times New Roman" w:cs="Times New Roman"/>
          <w:b/>
          <w:bCs/>
          <w:color w:val="111111"/>
          <w:sz w:val="24"/>
          <w:szCs w:val="24"/>
          <w:lang w:val="ru-RU" w:eastAsia="uk-UA"/>
        </w:rPr>
        <w:t xml:space="preserve">. </w:t>
      </w:r>
      <w:r w:rsidR="00D85C25" w:rsidRPr="001F3E33">
        <w:rPr>
          <w:rFonts w:ascii="Times New Roman" w:eastAsia="Times New Roman" w:hAnsi="Times New Roman" w:cs="Times New Roman"/>
          <w:b/>
          <w:bCs/>
          <w:color w:val="111111"/>
          <w:sz w:val="24"/>
          <w:szCs w:val="24"/>
          <w:lang w:eastAsia="uk-UA"/>
        </w:rPr>
        <w:t>Вимоги до оформлення таблиць</w:t>
      </w:r>
    </w:p>
    <w:p w14:paraId="0A1AF626" w14:textId="77777777" w:rsidR="00D85C25" w:rsidRPr="001F3E33" w:rsidRDefault="001F3E33"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val="ru-RU" w:eastAsia="uk-UA"/>
        </w:rPr>
        <w:t>1.</w:t>
      </w:r>
      <w:r w:rsidR="00D85C25" w:rsidRPr="001F3E33">
        <w:rPr>
          <w:rFonts w:ascii="Times New Roman" w:eastAsia="Times New Roman" w:hAnsi="Times New Roman" w:cs="Times New Roman"/>
          <w:color w:val="111111"/>
          <w:sz w:val="24"/>
          <w:szCs w:val="24"/>
          <w:lang w:eastAsia="uk-UA"/>
        </w:rPr>
        <w:t> Шапка таблиці не має містити порожніх клітинок.</w:t>
      </w:r>
    </w:p>
    <w:p w14:paraId="4761D676" w14:textId="77777777" w:rsidR="00D85C25" w:rsidRPr="001F3E33" w:rsidRDefault="001F3E33"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val="ru-RU" w:eastAsia="uk-UA"/>
        </w:rPr>
        <w:t>2.</w:t>
      </w:r>
      <w:r w:rsidR="00D85C25" w:rsidRPr="001F3E33">
        <w:rPr>
          <w:rFonts w:ascii="Times New Roman" w:eastAsia="Times New Roman" w:hAnsi="Times New Roman" w:cs="Times New Roman"/>
          <w:color w:val="111111"/>
          <w:sz w:val="24"/>
          <w:szCs w:val="24"/>
          <w:lang w:eastAsia="uk-UA"/>
        </w:rPr>
        <w:t> Якщо у Вашому документі таблиця розривається на кілька сторінок, повторно робити підпис на новій сторінці не потрібно.</w:t>
      </w:r>
    </w:p>
    <w:p w14:paraId="0F6D51B9" w14:textId="77777777" w:rsidR="00D85C25" w:rsidRPr="001F3E33" w:rsidRDefault="001F3E33"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val="ru-RU" w:eastAsia="uk-UA"/>
        </w:rPr>
      </w:pPr>
      <w:r>
        <w:rPr>
          <w:rFonts w:ascii="Times New Roman" w:eastAsia="Times New Roman" w:hAnsi="Times New Roman" w:cs="Times New Roman"/>
          <w:color w:val="111111"/>
          <w:sz w:val="24"/>
          <w:szCs w:val="24"/>
          <w:lang w:val="ru-RU" w:eastAsia="uk-UA"/>
        </w:rPr>
        <w:t>3.</w:t>
      </w:r>
      <w:r w:rsidR="00D85C25" w:rsidRPr="001F3E33">
        <w:rPr>
          <w:rFonts w:ascii="Times New Roman" w:eastAsia="Times New Roman" w:hAnsi="Times New Roman" w:cs="Times New Roman"/>
          <w:color w:val="111111"/>
          <w:sz w:val="24"/>
          <w:szCs w:val="24"/>
          <w:lang w:eastAsia="uk-UA"/>
        </w:rPr>
        <w:t xml:space="preserve"> Всі таблиці мають бути розташовані вертикально (на книжковій орієнтації листа в програмі Word). </w:t>
      </w:r>
    </w:p>
    <w:p w14:paraId="6FE4EC6A" w14:textId="77777777" w:rsidR="00D85C25" w:rsidRPr="001F3E33" w:rsidRDefault="00D85C25" w:rsidP="00D85C25">
      <w:pPr>
        <w:shd w:val="clear" w:color="auto" w:fill="FFFFFF"/>
        <w:spacing w:after="0" w:line="240" w:lineRule="auto"/>
        <w:ind w:left="720" w:firstLine="567"/>
        <w:jc w:val="both"/>
        <w:rPr>
          <w:rFonts w:ascii="Times New Roman" w:eastAsia="Times New Roman" w:hAnsi="Times New Roman" w:cs="Times New Roman"/>
          <w:color w:val="111111"/>
          <w:sz w:val="24"/>
          <w:szCs w:val="24"/>
          <w:lang w:val="ru-RU" w:eastAsia="uk-UA"/>
        </w:rPr>
      </w:pPr>
    </w:p>
    <w:p w14:paraId="3C4E7FEA" w14:textId="309FB0EE" w:rsidR="00D85C25" w:rsidRPr="001F3E33" w:rsidRDefault="00E8786C" w:rsidP="00D85C25">
      <w:pPr>
        <w:shd w:val="clear" w:color="auto" w:fill="FFFFFF"/>
        <w:spacing w:after="0" w:line="240" w:lineRule="auto"/>
        <w:ind w:firstLine="567"/>
        <w:jc w:val="both"/>
        <w:rPr>
          <w:rFonts w:ascii="Times New Roman" w:eastAsia="Times New Roman" w:hAnsi="Times New Roman" w:cs="Times New Roman"/>
          <w:b/>
          <w:bCs/>
          <w:color w:val="111111"/>
          <w:sz w:val="24"/>
          <w:szCs w:val="24"/>
          <w:lang w:val="ru-RU" w:eastAsia="uk-UA"/>
        </w:rPr>
      </w:pPr>
      <w:r w:rsidRPr="005F365C">
        <w:rPr>
          <w:rFonts w:ascii="Times New Roman" w:eastAsia="Times New Roman" w:hAnsi="Times New Roman" w:cs="Times New Roman"/>
          <w:b/>
          <w:bCs/>
          <w:color w:val="111111"/>
          <w:sz w:val="24"/>
          <w:szCs w:val="24"/>
          <w:lang w:val="ru-RU" w:eastAsia="uk-UA"/>
        </w:rPr>
        <w:t>8</w:t>
      </w:r>
      <w:r w:rsidR="00D85C25" w:rsidRPr="001F3E33">
        <w:rPr>
          <w:rFonts w:ascii="Times New Roman" w:eastAsia="Times New Roman" w:hAnsi="Times New Roman" w:cs="Times New Roman"/>
          <w:b/>
          <w:bCs/>
          <w:color w:val="111111"/>
          <w:sz w:val="24"/>
          <w:szCs w:val="24"/>
          <w:lang w:val="ru-RU" w:eastAsia="uk-UA"/>
        </w:rPr>
        <w:t xml:space="preserve">. </w:t>
      </w:r>
      <w:r w:rsidR="00D85C25" w:rsidRPr="001F3E33">
        <w:rPr>
          <w:rFonts w:ascii="Times New Roman" w:eastAsia="Times New Roman" w:hAnsi="Times New Roman" w:cs="Times New Roman"/>
          <w:b/>
          <w:bCs/>
          <w:color w:val="111111"/>
          <w:sz w:val="24"/>
          <w:szCs w:val="24"/>
          <w:lang w:eastAsia="uk-UA"/>
        </w:rPr>
        <w:t>Вимоги до оформлення формул</w:t>
      </w:r>
    </w:p>
    <w:p w14:paraId="2A8E12F2" w14:textId="77777777" w:rsidR="00D85C25" w:rsidRPr="001F3E33" w:rsidRDefault="001F3E33"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val="ru-RU" w:eastAsia="uk-UA"/>
        </w:rPr>
        <w:t>1.</w:t>
      </w:r>
      <w:r w:rsidR="00D85C25" w:rsidRPr="001F3E33">
        <w:rPr>
          <w:rFonts w:ascii="Times New Roman" w:eastAsia="Times New Roman" w:hAnsi="Times New Roman" w:cs="Times New Roman"/>
          <w:color w:val="111111"/>
          <w:sz w:val="24"/>
          <w:szCs w:val="24"/>
          <w:lang w:eastAsia="uk-UA"/>
        </w:rPr>
        <w:t> Формули мають бути набрані в редакторі формул MathType.</w:t>
      </w:r>
    </w:p>
    <w:p w14:paraId="277986B6" w14:textId="77777777" w:rsidR="00D85C25" w:rsidRPr="001F3E33" w:rsidRDefault="001F3E33"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val="ru-RU" w:eastAsia="uk-UA"/>
        </w:rPr>
        <w:t>2.</w:t>
      </w:r>
      <w:r w:rsidR="00D85C25" w:rsidRPr="001F3E33">
        <w:rPr>
          <w:rFonts w:ascii="Times New Roman" w:eastAsia="Times New Roman" w:hAnsi="Times New Roman" w:cs="Times New Roman"/>
          <w:color w:val="111111"/>
          <w:sz w:val="24"/>
          <w:szCs w:val="24"/>
          <w:lang w:eastAsia="uk-UA"/>
        </w:rPr>
        <w:t> Посилання на формулу в тексті мають вигляд (1), (2)–(4).</w:t>
      </w:r>
    </w:p>
    <w:p w14:paraId="7C31C1D1" w14:textId="77777777" w:rsidR="00D85C25" w:rsidRPr="001F3E33" w:rsidRDefault="001F3E33"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val="ru-RU" w:eastAsia="uk-UA"/>
        </w:rPr>
        <w:t>3.</w:t>
      </w:r>
      <w:r w:rsidR="00D85C25" w:rsidRPr="001F3E33">
        <w:rPr>
          <w:rFonts w:ascii="Times New Roman" w:eastAsia="Times New Roman" w:hAnsi="Times New Roman" w:cs="Times New Roman"/>
          <w:color w:val="111111"/>
          <w:sz w:val="24"/>
          <w:szCs w:val="24"/>
          <w:lang w:eastAsia="uk-UA"/>
        </w:rPr>
        <w:t> Формули мають бути пронумеровані.</w:t>
      </w:r>
    </w:p>
    <w:p w14:paraId="1BE556A1" w14:textId="77777777" w:rsidR="00D85C25" w:rsidRPr="001F3E33" w:rsidRDefault="001F3E33" w:rsidP="00D85C25">
      <w:pPr>
        <w:shd w:val="clear" w:color="auto" w:fill="FFFFFF"/>
        <w:spacing w:after="0" w:line="240" w:lineRule="auto"/>
        <w:ind w:firstLine="567"/>
        <w:jc w:val="both"/>
        <w:rPr>
          <w:rFonts w:ascii="Times New Roman" w:eastAsia="Times New Roman" w:hAnsi="Times New Roman" w:cs="Times New Roman"/>
          <w:color w:val="111111"/>
          <w:sz w:val="24"/>
          <w:szCs w:val="24"/>
          <w:lang w:val="ru-RU" w:eastAsia="uk-UA"/>
        </w:rPr>
      </w:pPr>
      <w:r>
        <w:rPr>
          <w:rFonts w:ascii="Times New Roman" w:eastAsia="Times New Roman" w:hAnsi="Times New Roman" w:cs="Times New Roman"/>
          <w:color w:val="111111"/>
          <w:sz w:val="24"/>
          <w:szCs w:val="24"/>
          <w:lang w:val="ru-RU" w:eastAsia="uk-UA"/>
        </w:rPr>
        <w:t>4.</w:t>
      </w:r>
      <w:r w:rsidR="00D85C25" w:rsidRPr="001F3E33">
        <w:rPr>
          <w:rFonts w:ascii="Times New Roman" w:eastAsia="Times New Roman" w:hAnsi="Times New Roman" w:cs="Times New Roman"/>
          <w:color w:val="111111"/>
          <w:sz w:val="24"/>
          <w:szCs w:val="24"/>
          <w:lang w:eastAsia="uk-UA"/>
        </w:rPr>
        <w:t> Формула є частиною тексту, тому після формули має стояти знак пунктуації: якщо далі йде нове речення, то крапка; якщо далі йде роз'яснення, то кома тощо.</w:t>
      </w:r>
    </w:p>
    <w:p w14:paraId="483920F3" w14:textId="77777777" w:rsidR="00D85C25" w:rsidRPr="001F3E33" w:rsidRDefault="00D85C25" w:rsidP="00D85C25">
      <w:pPr>
        <w:shd w:val="clear" w:color="auto" w:fill="FFFFFF"/>
        <w:spacing w:after="0" w:line="240" w:lineRule="auto"/>
        <w:ind w:left="720" w:firstLine="567"/>
        <w:jc w:val="both"/>
        <w:rPr>
          <w:rFonts w:ascii="Times New Roman" w:eastAsia="Times New Roman" w:hAnsi="Times New Roman" w:cs="Times New Roman"/>
          <w:color w:val="111111"/>
          <w:sz w:val="24"/>
          <w:szCs w:val="24"/>
          <w:lang w:val="ru-RU" w:eastAsia="uk-UA"/>
        </w:rPr>
      </w:pPr>
    </w:p>
    <w:p w14:paraId="52B1E889" w14:textId="0E854379" w:rsidR="00D85C25" w:rsidRPr="001F3E33" w:rsidRDefault="00E8786C" w:rsidP="00D85C25">
      <w:pPr>
        <w:shd w:val="clear" w:color="auto" w:fill="FFFFFF"/>
        <w:spacing w:after="0" w:line="240" w:lineRule="auto"/>
        <w:ind w:firstLine="567"/>
        <w:jc w:val="both"/>
        <w:rPr>
          <w:rFonts w:ascii="Times New Roman" w:eastAsia="Times New Roman" w:hAnsi="Times New Roman" w:cs="Times New Roman"/>
          <w:b/>
          <w:bCs/>
          <w:color w:val="111111"/>
          <w:sz w:val="24"/>
          <w:szCs w:val="24"/>
          <w:lang w:val="ru-RU" w:eastAsia="uk-UA"/>
        </w:rPr>
      </w:pPr>
      <w:r w:rsidRPr="005F365C">
        <w:rPr>
          <w:rFonts w:ascii="Times New Roman" w:eastAsia="Times New Roman" w:hAnsi="Times New Roman" w:cs="Times New Roman"/>
          <w:b/>
          <w:bCs/>
          <w:color w:val="111111"/>
          <w:sz w:val="24"/>
          <w:szCs w:val="24"/>
          <w:lang w:val="ru-RU" w:eastAsia="uk-UA"/>
        </w:rPr>
        <w:t>9</w:t>
      </w:r>
      <w:r w:rsidR="00D85C25" w:rsidRPr="001F3E33">
        <w:rPr>
          <w:rFonts w:ascii="Times New Roman" w:eastAsia="Times New Roman" w:hAnsi="Times New Roman" w:cs="Times New Roman"/>
          <w:b/>
          <w:bCs/>
          <w:color w:val="111111"/>
          <w:sz w:val="24"/>
          <w:szCs w:val="24"/>
          <w:lang w:val="ru-RU" w:eastAsia="uk-UA"/>
        </w:rPr>
        <w:t xml:space="preserve">. </w:t>
      </w:r>
      <w:r w:rsidR="00D85C25" w:rsidRPr="001F3E33">
        <w:rPr>
          <w:rFonts w:ascii="Times New Roman" w:eastAsia="Times New Roman" w:hAnsi="Times New Roman" w:cs="Times New Roman"/>
          <w:b/>
          <w:bCs/>
          <w:color w:val="111111"/>
          <w:sz w:val="24"/>
          <w:szCs w:val="24"/>
          <w:lang w:eastAsia="uk-UA"/>
        </w:rPr>
        <w:t>Оформлення списку використанням літератури</w:t>
      </w:r>
    </w:p>
    <w:p w14:paraId="0E32BCF2" w14:textId="77777777" w:rsidR="00D85C25" w:rsidRPr="00D305E5" w:rsidRDefault="001F3E33" w:rsidP="00D85C25">
      <w:pPr>
        <w:shd w:val="clear" w:color="auto" w:fill="FFFFFF"/>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ru-RU" w:eastAsia="uk-UA"/>
        </w:rPr>
        <w:t>1.</w:t>
      </w:r>
      <w:r w:rsidR="00D85C25" w:rsidRPr="001F3E33">
        <w:rPr>
          <w:rFonts w:ascii="Times New Roman" w:eastAsia="Times New Roman" w:hAnsi="Times New Roman" w:cs="Times New Roman"/>
          <w:sz w:val="24"/>
          <w:szCs w:val="24"/>
          <w:lang w:val="ru-RU" w:eastAsia="uk-UA"/>
        </w:rPr>
        <w:t> </w:t>
      </w:r>
      <w:r w:rsidR="00D85C25" w:rsidRPr="00D305E5">
        <w:rPr>
          <w:rFonts w:ascii="Times New Roman" w:eastAsia="Times New Roman" w:hAnsi="Times New Roman" w:cs="Times New Roman"/>
          <w:sz w:val="24"/>
          <w:szCs w:val="24"/>
          <w:lang w:eastAsia="uk-UA"/>
        </w:rPr>
        <w:t>Джерел повинно бути не менше 20.</w:t>
      </w:r>
    </w:p>
    <w:p w14:paraId="4B8735FA" w14:textId="77777777" w:rsidR="00D85C25" w:rsidRPr="00D305E5" w:rsidRDefault="001F3E33" w:rsidP="00D85C25">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D305E5">
        <w:rPr>
          <w:rFonts w:ascii="Times New Roman" w:eastAsia="Times New Roman" w:hAnsi="Times New Roman" w:cs="Times New Roman"/>
          <w:sz w:val="24"/>
          <w:szCs w:val="24"/>
          <w:lang w:eastAsia="uk-UA"/>
        </w:rPr>
        <w:t>2.</w:t>
      </w:r>
      <w:r w:rsidR="00D85C25" w:rsidRPr="00D305E5">
        <w:rPr>
          <w:rFonts w:ascii="Times New Roman" w:eastAsia="Times New Roman" w:hAnsi="Times New Roman" w:cs="Times New Roman"/>
          <w:sz w:val="24"/>
          <w:szCs w:val="24"/>
          <w:lang w:eastAsia="uk-UA"/>
        </w:rPr>
        <w:t> Література повинна використовуватися переважно за останні 5-10 років. Слід уникати цитування підручників, довідників, науково-популярних інтернет-сайтів, енциклопедій тощо. Не менш 70 % використаної літератури повинні представляти дослідження зарубіжних авторів.</w:t>
      </w:r>
    </w:p>
    <w:p w14:paraId="1D2E9C27" w14:textId="77777777" w:rsidR="00D85C25" w:rsidRPr="00D305E5" w:rsidRDefault="001F3E33" w:rsidP="00D85C25">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D305E5">
        <w:rPr>
          <w:rFonts w:ascii="Times New Roman" w:eastAsia="Times New Roman" w:hAnsi="Times New Roman" w:cs="Times New Roman"/>
          <w:sz w:val="24"/>
          <w:szCs w:val="24"/>
          <w:lang w:eastAsia="uk-UA"/>
        </w:rPr>
        <w:t>3.</w:t>
      </w:r>
      <w:r w:rsidR="00D85C25" w:rsidRPr="00D305E5">
        <w:rPr>
          <w:rFonts w:ascii="Times New Roman" w:eastAsia="Times New Roman" w:hAnsi="Times New Roman" w:cs="Times New Roman"/>
          <w:sz w:val="24"/>
          <w:szCs w:val="24"/>
          <w:lang w:eastAsia="uk-UA"/>
        </w:rPr>
        <w:t> Відсоткове співвідношення самоцитування – не більше 30 %.</w:t>
      </w:r>
    </w:p>
    <w:p w14:paraId="20293FF7" w14:textId="77777777" w:rsidR="00D85C25" w:rsidRPr="00D305E5" w:rsidRDefault="001F3E33" w:rsidP="00D85C25">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D305E5">
        <w:rPr>
          <w:rFonts w:ascii="Times New Roman" w:eastAsia="Times New Roman" w:hAnsi="Times New Roman" w:cs="Times New Roman"/>
          <w:sz w:val="24"/>
          <w:szCs w:val="24"/>
          <w:lang w:eastAsia="uk-UA"/>
        </w:rPr>
        <w:t>4.</w:t>
      </w:r>
      <w:r w:rsidR="00D85C25" w:rsidRPr="00D305E5">
        <w:rPr>
          <w:rFonts w:ascii="Times New Roman" w:eastAsia="Times New Roman" w:hAnsi="Times New Roman" w:cs="Times New Roman"/>
          <w:sz w:val="24"/>
          <w:szCs w:val="24"/>
          <w:lang w:eastAsia="uk-UA"/>
        </w:rPr>
        <w:t> Посилання на літературні джерела в тексті статті вказуються в квадратних дужках, наприклад [1], [2, 3]. Гіперпосилання не припустимі.</w:t>
      </w:r>
    </w:p>
    <w:p w14:paraId="69879842" w14:textId="77777777" w:rsidR="00D85C25" w:rsidRPr="00D305E5" w:rsidRDefault="001F3E33" w:rsidP="00D85C25">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D305E5">
        <w:rPr>
          <w:rFonts w:ascii="Times New Roman" w:eastAsia="Times New Roman" w:hAnsi="Times New Roman" w:cs="Times New Roman"/>
          <w:sz w:val="24"/>
          <w:szCs w:val="24"/>
          <w:lang w:eastAsia="uk-UA"/>
        </w:rPr>
        <w:t>5.</w:t>
      </w:r>
      <w:r w:rsidR="00D85C25" w:rsidRPr="00D305E5">
        <w:rPr>
          <w:rFonts w:ascii="Times New Roman" w:eastAsia="Times New Roman" w:hAnsi="Times New Roman" w:cs="Times New Roman"/>
          <w:sz w:val="24"/>
          <w:szCs w:val="24"/>
          <w:lang w:eastAsia="uk-UA"/>
        </w:rPr>
        <w:t> Використання широкого діапазону посилань типу «в роботах [3–7]» не припустимо.</w:t>
      </w:r>
    </w:p>
    <w:p w14:paraId="11E8F84B" w14:textId="77777777" w:rsidR="00D85C25" w:rsidRPr="00D305E5" w:rsidRDefault="001F3E33" w:rsidP="00D85C25">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D305E5">
        <w:rPr>
          <w:rFonts w:ascii="Times New Roman" w:eastAsia="Times New Roman" w:hAnsi="Times New Roman" w:cs="Times New Roman"/>
          <w:sz w:val="24"/>
          <w:szCs w:val="24"/>
          <w:lang w:eastAsia="uk-UA"/>
        </w:rPr>
        <w:t>6.</w:t>
      </w:r>
      <w:r w:rsidR="00D85C25" w:rsidRPr="00D305E5">
        <w:rPr>
          <w:rFonts w:ascii="Times New Roman" w:eastAsia="Times New Roman" w:hAnsi="Times New Roman" w:cs="Times New Roman"/>
          <w:sz w:val="24"/>
          <w:szCs w:val="24"/>
          <w:lang w:eastAsia="uk-UA"/>
        </w:rPr>
        <w:t> Посилання мають йти за порядком згадування у статті.</w:t>
      </w:r>
    </w:p>
    <w:p w14:paraId="318A0055" w14:textId="77777777" w:rsidR="00D85C25" w:rsidRPr="00D305E5" w:rsidRDefault="001F3E33" w:rsidP="00D85C25">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D305E5">
        <w:rPr>
          <w:rFonts w:ascii="Times New Roman" w:eastAsia="Times New Roman" w:hAnsi="Times New Roman" w:cs="Times New Roman"/>
          <w:sz w:val="24"/>
          <w:szCs w:val="24"/>
          <w:lang w:eastAsia="uk-UA"/>
        </w:rPr>
        <w:t>7.</w:t>
      </w:r>
      <w:r w:rsidR="00D85C25" w:rsidRPr="00D305E5">
        <w:rPr>
          <w:rFonts w:ascii="Times New Roman" w:eastAsia="Times New Roman" w:hAnsi="Times New Roman" w:cs="Times New Roman"/>
          <w:sz w:val="24"/>
          <w:szCs w:val="24"/>
          <w:lang w:eastAsia="uk-UA"/>
        </w:rPr>
        <w:t> На всі літературні джерела обов'язково мають бути посилання в тексті статті.</w:t>
      </w:r>
    </w:p>
    <w:p w14:paraId="163B815E" w14:textId="6E77E340" w:rsidR="00D85C25" w:rsidRPr="00D305E5" w:rsidRDefault="001F3E33" w:rsidP="001F3E33">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D305E5">
        <w:rPr>
          <w:rFonts w:ascii="Times New Roman" w:eastAsia="Times New Roman" w:hAnsi="Times New Roman" w:cs="Times New Roman"/>
          <w:sz w:val="24"/>
          <w:szCs w:val="24"/>
          <w:lang w:eastAsia="uk-UA"/>
        </w:rPr>
        <w:t>8.</w:t>
      </w:r>
      <w:r w:rsidR="00D85C25" w:rsidRPr="00D305E5">
        <w:rPr>
          <w:rFonts w:ascii="Times New Roman" w:eastAsia="Times New Roman" w:hAnsi="Times New Roman" w:cs="Times New Roman"/>
          <w:sz w:val="24"/>
          <w:szCs w:val="24"/>
          <w:lang w:eastAsia="uk-UA"/>
        </w:rPr>
        <w:t xml:space="preserve"> Бібліографічний список оформлюється в кінці статті згідно </w:t>
      </w:r>
      <w:hyperlink r:id="rId18" w:history="1">
        <w:r w:rsidR="00D305E5">
          <w:rPr>
            <w:rStyle w:val="Hyperlink"/>
            <w:rFonts w:ascii="Times New Roman" w:eastAsia="Times New Roman" w:hAnsi="Times New Roman" w:cs="Times New Roman"/>
            <w:sz w:val="24"/>
            <w:szCs w:val="24"/>
            <w:lang w:eastAsia="uk-UA"/>
          </w:rPr>
          <w:t>стандарту</w:t>
        </w:r>
      </w:hyperlink>
      <w:r w:rsidR="00D85C25" w:rsidRPr="00D305E5">
        <w:rPr>
          <w:rFonts w:ascii="Times New Roman" w:eastAsia="Times New Roman" w:hAnsi="Times New Roman" w:cs="Times New Roman"/>
          <w:sz w:val="24"/>
          <w:szCs w:val="24"/>
          <w:lang w:eastAsia="uk-UA"/>
        </w:rPr>
        <w:t>.</w:t>
      </w:r>
    </w:p>
    <w:p w14:paraId="1772C9A0" w14:textId="77777777" w:rsidR="00BD36C7" w:rsidRPr="00D305E5" w:rsidRDefault="00835994" w:rsidP="00BD36C7">
      <w:pPr>
        <w:spacing w:after="0" w:line="240" w:lineRule="auto"/>
        <w:ind w:firstLine="567"/>
        <w:jc w:val="both"/>
        <w:rPr>
          <w:rFonts w:ascii="Times New Roman" w:eastAsia="Times New Roman" w:hAnsi="Times New Roman" w:cs="Times New Roman"/>
          <w:sz w:val="24"/>
          <w:szCs w:val="24"/>
          <w:lang w:eastAsia="uk-UA"/>
        </w:rPr>
      </w:pPr>
      <w:r w:rsidRPr="00D305E5">
        <w:rPr>
          <w:rFonts w:ascii="Times New Roman" w:eastAsia="Times New Roman" w:hAnsi="Times New Roman" w:cs="Times New Roman"/>
          <w:sz w:val="24"/>
          <w:szCs w:val="24"/>
          <w:lang w:eastAsia="uk-UA"/>
        </w:rPr>
        <w:t>9</w:t>
      </w:r>
      <w:r w:rsidR="001F3E33" w:rsidRPr="00D305E5">
        <w:rPr>
          <w:rFonts w:ascii="Times New Roman" w:eastAsia="Times New Roman" w:hAnsi="Times New Roman" w:cs="Times New Roman"/>
          <w:sz w:val="24"/>
          <w:szCs w:val="24"/>
          <w:lang w:eastAsia="uk-UA"/>
        </w:rPr>
        <w:t>.</w:t>
      </w:r>
      <w:r w:rsidR="001F3E33" w:rsidRPr="00D305E5">
        <w:rPr>
          <w:rFonts w:ascii="Times New Roman" w:eastAsia="Times New Roman" w:hAnsi="Times New Roman" w:cs="Times New Roman"/>
          <w:color w:val="111111"/>
          <w:sz w:val="24"/>
          <w:szCs w:val="24"/>
          <w:lang w:eastAsia="uk-UA"/>
        </w:rPr>
        <w:t xml:space="preserve"> У списку посилань не менше 60 % повинно бути на іноземні джерела. Щоб знайти актуальні іноземні джерела за Вашою тематикою Ви можете скористатися </w:t>
      </w:r>
      <w:hyperlink r:id="rId19" w:history="1">
        <w:r w:rsidR="001F3E33" w:rsidRPr="00D305E5">
          <w:rPr>
            <w:rStyle w:val="Hyperlink"/>
            <w:rFonts w:ascii="Times New Roman" w:eastAsia="Times New Roman" w:hAnsi="Times New Roman" w:cs="Times New Roman"/>
            <w:sz w:val="24"/>
            <w:szCs w:val="24"/>
            <w:lang w:eastAsia="uk-UA"/>
          </w:rPr>
          <w:t>даним відео</w:t>
        </w:r>
      </w:hyperlink>
    </w:p>
    <w:p w14:paraId="092C33D2" w14:textId="77777777" w:rsidR="00BD36C7" w:rsidRPr="00D305E5" w:rsidRDefault="00BD36C7" w:rsidP="00BD36C7">
      <w:pPr>
        <w:spacing w:after="0" w:line="240" w:lineRule="auto"/>
        <w:ind w:firstLine="567"/>
        <w:jc w:val="both"/>
        <w:rPr>
          <w:rFonts w:ascii="Times New Roman" w:eastAsia="Times New Roman" w:hAnsi="Times New Roman" w:cs="Times New Roman"/>
          <w:sz w:val="24"/>
          <w:szCs w:val="24"/>
          <w:lang w:eastAsia="uk-UA"/>
        </w:rPr>
      </w:pPr>
      <w:r w:rsidRPr="00D305E5">
        <w:rPr>
          <w:rFonts w:ascii="Times New Roman" w:eastAsia="Times New Roman" w:hAnsi="Times New Roman" w:cs="Times New Roman"/>
          <w:sz w:val="24"/>
          <w:szCs w:val="24"/>
          <w:lang w:eastAsia="uk-UA"/>
        </w:rPr>
        <w:lastRenderedPageBreak/>
        <w:t>10. Всі джерела повинні бути унікальними (одне джерело згадується в списку літератури лише раз).</w:t>
      </w:r>
    </w:p>
    <w:p w14:paraId="21E861C1" w14:textId="79F58D2A" w:rsidR="00BD36C7" w:rsidRPr="00D305E5" w:rsidRDefault="00BD36C7" w:rsidP="00BD36C7">
      <w:pPr>
        <w:spacing w:after="0" w:line="240" w:lineRule="auto"/>
        <w:ind w:firstLine="567"/>
        <w:jc w:val="both"/>
        <w:rPr>
          <w:rFonts w:ascii="Times New Roman" w:eastAsia="Times New Roman" w:hAnsi="Times New Roman" w:cs="Times New Roman"/>
          <w:sz w:val="24"/>
          <w:szCs w:val="24"/>
          <w:lang w:eastAsia="uk-UA"/>
        </w:rPr>
      </w:pPr>
      <w:r w:rsidRPr="00D305E5">
        <w:rPr>
          <w:rFonts w:ascii="Times New Roman" w:eastAsia="Times New Roman" w:hAnsi="Times New Roman" w:cs="Times New Roman"/>
          <w:sz w:val="24"/>
          <w:szCs w:val="24"/>
          <w:lang w:eastAsia="uk-UA"/>
        </w:rPr>
        <w:t>11. Всі джерела мають бути надані мовою оригіналу (тобто якщо стаття/книга та ін. були опубліковані українською мовою, до списку літератури джерела слід додавати також українською мовою, а не використовувати перекладач або транслітування).</w:t>
      </w:r>
    </w:p>
    <w:p w14:paraId="0FC7D882" w14:textId="7385D783" w:rsidR="00D85C25" w:rsidRPr="00D305E5" w:rsidRDefault="00BD36C7" w:rsidP="00BD36C7">
      <w:pPr>
        <w:spacing w:after="0" w:line="240" w:lineRule="auto"/>
        <w:ind w:firstLine="567"/>
        <w:jc w:val="both"/>
        <w:rPr>
          <w:rFonts w:ascii="Times New Roman" w:eastAsia="Times New Roman" w:hAnsi="Times New Roman" w:cs="Times New Roman"/>
          <w:sz w:val="24"/>
          <w:szCs w:val="24"/>
          <w:lang w:eastAsia="uk-UA"/>
        </w:rPr>
      </w:pPr>
      <w:r w:rsidRPr="00D305E5">
        <w:rPr>
          <w:rFonts w:ascii="Times New Roman" w:eastAsia="Times New Roman" w:hAnsi="Times New Roman" w:cs="Times New Roman"/>
          <w:sz w:val="24"/>
          <w:szCs w:val="24"/>
          <w:lang w:eastAsia="uk-UA"/>
        </w:rPr>
        <w:t>12. Перед наданням рукопису до редакції необхідно перевірити всі URL джерела на працездатність.</w:t>
      </w:r>
    </w:p>
    <w:p w14:paraId="70A9ADE1" w14:textId="77777777" w:rsidR="00BD36C7" w:rsidRPr="00D305E5" w:rsidRDefault="00BD36C7" w:rsidP="00BD36C7">
      <w:pPr>
        <w:spacing w:after="0" w:line="240" w:lineRule="auto"/>
        <w:ind w:firstLine="567"/>
        <w:jc w:val="both"/>
        <w:rPr>
          <w:rFonts w:ascii="Times New Roman" w:eastAsia="Times New Roman" w:hAnsi="Times New Roman" w:cs="Times New Roman"/>
          <w:sz w:val="24"/>
          <w:szCs w:val="24"/>
          <w:lang w:eastAsia="uk-UA"/>
        </w:rPr>
      </w:pPr>
    </w:p>
    <w:p w14:paraId="00C9A369" w14:textId="6B9E9D3D" w:rsidR="000E4137" w:rsidRPr="00D305E5" w:rsidRDefault="00E8786C" w:rsidP="000E4137">
      <w:pPr>
        <w:spacing w:after="0" w:line="240" w:lineRule="auto"/>
        <w:ind w:firstLine="709"/>
        <w:jc w:val="both"/>
        <w:rPr>
          <w:rFonts w:ascii="Times New Roman" w:hAnsi="Times New Roman" w:cs="Times New Roman"/>
          <w:b/>
          <w:sz w:val="24"/>
          <w:szCs w:val="24"/>
        </w:rPr>
      </w:pPr>
      <w:r w:rsidRPr="00D305E5">
        <w:rPr>
          <w:rFonts w:ascii="Times New Roman" w:hAnsi="Times New Roman" w:cs="Times New Roman"/>
          <w:b/>
          <w:sz w:val="24"/>
          <w:szCs w:val="24"/>
        </w:rPr>
        <w:t>10</w:t>
      </w:r>
      <w:r w:rsidR="000E4137" w:rsidRPr="00D305E5">
        <w:rPr>
          <w:rFonts w:ascii="Times New Roman" w:hAnsi="Times New Roman" w:cs="Times New Roman"/>
          <w:b/>
          <w:sz w:val="24"/>
          <w:szCs w:val="24"/>
        </w:rPr>
        <w:t>. Вимоги до оформлення відомостей про авторів</w:t>
      </w:r>
    </w:p>
    <w:p w14:paraId="528E9EC1" w14:textId="30305ED8" w:rsidR="000E4137" w:rsidRPr="00D305E5" w:rsidRDefault="000E4137" w:rsidP="000E4137">
      <w:pPr>
        <w:spacing w:after="0" w:line="240" w:lineRule="auto"/>
        <w:ind w:firstLine="709"/>
        <w:jc w:val="both"/>
        <w:rPr>
          <w:rFonts w:ascii="Times New Roman" w:hAnsi="Times New Roman" w:cs="Times New Roman"/>
          <w:sz w:val="24"/>
          <w:szCs w:val="24"/>
        </w:rPr>
      </w:pPr>
      <w:r w:rsidRPr="00D305E5">
        <w:rPr>
          <w:rFonts w:ascii="Times New Roman" w:hAnsi="Times New Roman" w:cs="Times New Roman"/>
          <w:sz w:val="24"/>
          <w:szCs w:val="24"/>
        </w:rPr>
        <w:t>Просимо оформити відомості про кожного автора згідно прикладу нижче (в чіткій послідовності):</w:t>
      </w:r>
    </w:p>
    <w:p w14:paraId="4AB34D73" w14:textId="77777777" w:rsidR="00125C16" w:rsidRDefault="00125C16" w:rsidP="000E4137">
      <w:pPr>
        <w:spacing w:after="0" w:line="240" w:lineRule="auto"/>
        <w:ind w:firstLine="709"/>
        <w:jc w:val="both"/>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4821"/>
        <w:gridCol w:w="5033"/>
      </w:tblGrid>
      <w:tr w:rsidR="00125C16" w:rsidRPr="00003EB6" w14:paraId="0D0A9074" w14:textId="77777777" w:rsidTr="00AE222D">
        <w:tc>
          <w:tcPr>
            <w:tcW w:w="2446" w:type="pct"/>
          </w:tcPr>
          <w:p w14:paraId="42F9FE2F" w14:textId="77777777" w:rsidR="00125C16" w:rsidRPr="00125C16" w:rsidRDefault="00125C16" w:rsidP="00AE222D">
            <w:pPr>
              <w:rPr>
                <w:rFonts w:ascii="Times New Roman" w:hAnsi="Times New Roman" w:cs="Times New Roman"/>
                <w:b/>
              </w:rPr>
            </w:pPr>
            <w:r w:rsidRPr="00125C16">
              <w:rPr>
                <w:rFonts w:ascii="Times New Roman" w:hAnsi="Times New Roman" w:cs="Times New Roman"/>
                <w:b/>
              </w:rPr>
              <w:t>Англ.</w:t>
            </w:r>
          </w:p>
        </w:tc>
        <w:tc>
          <w:tcPr>
            <w:tcW w:w="2554" w:type="pct"/>
          </w:tcPr>
          <w:p w14:paraId="0B992419" w14:textId="77777777" w:rsidR="00125C16" w:rsidRPr="00125C16" w:rsidRDefault="00125C16" w:rsidP="00AE222D">
            <w:pPr>
              <w:rPr>
                <w:rFonts w:ascii="Times New Roman" w:hAnsi="Times New Roman" w:cs="Times New Roman"/>
                <w:b/>
              </w:rPr>
            </w:pPr>
            <w:r w:rsidRPr="00125C16">
              <w:rPr>
                <w:rFonts w:ascii="Times New Roman" w:hAnsi="Times New Roman" w:cs="Times New Roman"/>
                <w:b/>
              </w:rPr>
              <w:t>Укр.</w:t>
            </w:r>
          </w:p>
        </w:tc>
      </w:tr>
      <w:tr w:rsidR="00125C16" w:rsidRPr="00003EB6" w14:paraId="255DBFFF" w14:textId="77777777" w:rsidTr="00AE222D">
        <w:trPr>
          <w:trHeight w:val="841"/>
        </w:trPr>
        <w:tc>
          <w:tcPr>
            <w:tcW w:w="2446" w:type="pct"/>
          </w:tcPr>
          <w:p w14:paraId="69545C8C" w14:textId="77777777" w:rsidR="00125C16" w:rsidRPr="00125C16" w:rsidRDefault="00125C16" w:rsidP="00AE222D">
            <w:pPr>
              <w:rPr>
                <w:rFonts w:ascii="Times New Roman" w:hAnsi="Times New Roman" w:cs="Times New Roman"/>
                <w:lang w:val="en-US"/>
              </w:rPr>
            </w:pPr>
            <w:r w:rsidRPr="00125C16">
              <w:rPr>
                <w:rFonts w:ascii="Times New Roman" w:hAnsi="Times New Roman" w:cs="Times New Roman"/>
                <w:lang w:val="en-US"/>
              </w:rPr>
              <w:t>Oleksij Fomin</w:t>
            </w:r>
          </w:p>
          <w:p w14:paraId="646F5FB8" w14:textId="77777777" w:rsidR="00125C16" w:rsidRPr="00125C16" w:rsidRDefault="00125C16" w:rsidP="00AE222D">
            <w:pPr>
              <w:rPr>
                <w:rFonts w:ascii="Times New Roman" w:hAnsi="Times New Roman" w:cs="Times New Roman"/>
                <w:lang w:val="en-US"/>
              </w:rPr>
            </w:pPr>
            <w:r w:rsidRPr="00125C16">
              <w:rPr>
                <w:rFonts w:ascii="Times New Roman" w:hAnsi="Times New Roman" w:cs="Times New Roman"/>
                <w:lang w:val="en-US"/>
              </w:rPr>
              <w:t>Doctor of Technical Sciences, Professor</w:t>
            </w:r>
          </w:p>
          <w:p w14:paraId="1FB7EF29" w14:textId="77777777" w:rsidR="00125C16" w:rsidRPr="00125C16" w:rsidRDefault="00125C16" w:rsidP="00AE222D">
            <w:pPr>
              <w:rPr>
                <w:rFonts w:ascii="Times New Roman" w:hAnsi="Times New Roman" w:cs="Times New Roman"/>
                <w:lang w:val="en-US"/>
              </w:rPr>
            </w:pPr>
            <w:r w:rsidRPr="00125C16">
              <w:rPr>
                <w:rFonts w:ascii="Times New Roman" w:hAnsi="Times New Roman" w:cs="Times New Roman"/>
                <w:lang w:val="en-US"/>
              </w:rPr>
              <w:t>Department of Cars and Carriage Facilities</w:t>
            </w:r>
          </w:p>
          <w:p w14:paraId="6E5EBF26" w14:textId="77777777" w:rsidR="00125C16" w:rsidRPr="00125C16" w:rsidRDefault="00125C16" w:rsidP="00AE222D">
            <w:pPr>
              <w:rPr>
                <w:rFonts w:ascii="Times New Roman" w:hAnsi="Times New Roman" w:cs="Times New Roman"/>
                <w:lang w:val="en-US"/>
              </w:rPr>
            </w:pPr>
            <w:r w:rsidRPr="00125C16">
              <w:rPr>
                <w:rFonts w:ascii="Times New Roman" w:hAnsi="Times New Roman" w:cs="Times New Roman"/>
                <w:lang w:val="en-US"/>
              </w:rPr>
              <w:t>State University of Infrastructure and Technologies</w:t>
            </w:r>
          </w:p>
          <w:p w14:paraId="43D80B0B" w14:textId="77777777" w:rsidR="00125C16" w:rsidRPr="00125C16" w:rsidRDefault="00125C16" w:rsidP="00AE222D">
            <w:pPr>
              <w:rPr>
                <w:rFonts w:ascii="Times New Roman" w:hAnsi="Times New Roman" w:cs="Times New Roman"/>
                <w:lang w:val="uk-UA"/>
              </w:rPr>
            </w:pPr>
            <w:r w:rsidRPr="00125C16">
              <w:rPr>
                <w:rFonts w:ascii="Times New Roman" w:hAnsi="Times New Roman" w:cs="Times New Roman"/>
                <w:lang w:val="en-US"/>
              </w:rPr>
              <w:t>Kyrylivska str., 9, Kyiv, Ukraine, 04071</w:t>
            </w:r>
          </w:p>
          <w:p w14:paraId="522C70BF" w14:textId="77777777" w:rsidR="00125C16" w:rsidRPr="00125C16" w:rsidRDefault="00125C16" w:rsidP="00AE222D">
            <w:pPr>
              <w:rPr>
                <w:rFonts w:ascii="Times New Roman" w:hAnsi="Times New Roman" w:cs="Times New Roman"/>
                <w:lang w:val="en-US"/>
              </w:rPr>
            </w:pPr>
            <w:r w:rsidRPr="00125C16">
              <w:rPr>
                <w:rFonts w:ascii="Times New Roman" w:hAnsi="Times New Roman" w:cs="Times New Roman"/>
                <w:lang w:val="en-US"/>
              </w:rPr>
              <w:t>E-mail</w:t>
            </w:r>
            <w:r w:rsidRPr="00125C16">
              <w:rPr>
                <w:rFonts w:ascii="Times New Roman" w:hAnsi="Times New Roman" w:cs="Times New Roman"/>
                <w:lang w:val="uk-UA"/>
              </w:rPr>
              <w:t xml:space="preserve">: </w:t>
            </w:r>
            <w:r w:rsidRPr="00125C16">
              <w:rPr>
                <w:rFonts w:ascii="Times New Roman" w:hAnsi="Times New Roman" w:cs="Times New Roman"/>
                <w:lang w:val="en-US"/>
              </w:rPr>
              <w:t>000000@ukr.net</w:t>
            </w:r>
          </w:p>
          <w:p w14:paraId="0DEE41BB" w14:textId="77777777" w:rsidR="00125C16" w:rsidRPr="00125C16" w:rsidRDefault="00125C16" w:rsidP="00AE222D">
            <w:pPr>
              <w:rPr>
                <w:rFonts w:ascii="Times New Roman" w:hAnsi="Times New Roman" w:cs="Times New Roman"/>
                <w:lang w:val="uk-UA"/>
              </w:rPr>
            </w:pPr>
            <w:r w:rsidRPr="00125C16">
              <w:rPr>
                <w:rFonts w:ascii="Times New Roman" w:hAnsi="Times New Roman" w:cs="Times New Roman"/>
                <w:lang w:val="en-US"/>
              </w:rPr>
              <w:t>ORCID</w:t>
            </w:r>
            <w:r w:rsidRPr="00125C16">
              <w:rPr>
                <w:rFonts w:ascii="Times New Roman" w:hAnsi="Times New Roman" w:cs="Times New Roman"/>
                <w:lang w:val="uk-UA"/>
              </w:rPr>
              <w:t xml:space="preserve">: </w:t>
            </w:r>
            <w:hyperlink r:id="rId20" w:history="1">
              <w:r w:rsidRPr="00125C16">
                <w:rPr>
                  <w:rStyle w:val="Hyperlink"/>
                  <w:rFonts w:ascii="Times New Roman" w:hAnsi="Times New Roman" w:cs="Times New Roman"/>
                  <w:lang w:val="en-US"/>
                </w:rPr>
                <w:t>http://orcid.org/0000-0003-2387-9946</w:t>
              </w:r>
            </w:hyperlink>
          </w:p>
          <w:p w14:paraId="085C5D75" w14:textId="77777777" w:rsidR="00125C16" w:rsidRPr="00125C16" w:rsidRDefault="00125C16" w:rsidP="00AE222D">
            <w:pPr>
              <w:widowControl w:val="0"/>
              <w:jc w:val="both"/>
              <w:rPr>
                <w:rFonts w:ascii="Times New Roman" w:hAnsi="Times New Roman" w:cs="Times New Roman"/>
                <w:bCs/>
                <w:color w:val="000000"/>
                <w:lang w:val="uk-UA"/>
              </w:rPr>
            </w:pPr>
            <w:r w:rsidRPr="00125C16">
              <w:rPr>
                <w:rFonts w:ascii="Times New Roman" w:hAnsi="Times New Roman" w:cs="Times New Roman"/>
                <w:color w:val="000000"/>
                <w:lang w:val="en-US" w:eastAsia="ar-SA"/>
              </w:rPr>
              <w:t>Contact tel.</w:t>
            </w:r>
            <w:r w:rsidRPr="00125C16">
              <w:rPr>
                <w:rFonts w:ascii="Times New Roman" w:hAnsi="Times New Roman" w:cs="Times New Roman"/>
                <w:bCs/>
                <w:color w:val="000000"/>
                <w:lang w:val="en-US"/>
              </w:rPr>
              <w:t>: 0</w:t>
            </w:r>
            <w:r w:rsidRPr="00125C16">
              <w:rPr>
                <w:rFonts w:ascii="Times New Roman" w:hAnsi="Times New Roman" w:cs="Times New Roman"/>
                <w:bCs/>
                <w:color w:val="000000"/>
                <w:lang w:val="uk-UA"/>
              </w:rPr>
              <w:t>95</w:t>
            </w:r>
            <w:r w:rsidRPr="00125C16">
              <w:rPr>
                <w:rFonts w:ascii="Times New Roman" w:hAnsi="Times New Roman" w:cs="Times New Roman"/>
                <w:bCs/>
                <w:color w:val="000000"/>
                <w:lang w:val="en-US"/>
              </w:rPr>
              <w:t>-</w:t>
            </w:r>
            <w:r w:rsidRPr="00125C16">
              <w:rPr>
                <w:rFonts w:ascii="Times New Roman" w:hAnsi="Times New Roman" w:cs="Times New Roman"/>
                <w:bCs/>
                <w:color w:val="000000"/>
                <w:lang w:val="uk-UA"/>
              </w:rPr>
              <w:t>000</w:t>
            </w:r>
            <w:r w:rsidRPr="00125C16">
              <w:rPr>
                <w:rFonts w:ascii="Times New Roman" w:hAnsi="Times New Roman" w:cs="Times New Roman"/>
                <w:bCs/>
                <w:color w:val="000000"/>
                <w:lang w:val="en-US"/>
              </w:rPr>
              <w:t>-</w:t>
            </w:r>
            <w:r w:rsidRPr="00125C16">
              <w:rPr>
                <w:rFonts w:ascii="Times New Roman" w:hAnsi="Times New Roman" w:cs="Times New Roman"/>
                <w:bCs/>
                <w:color w:val="000000"/>
                <w:lang w:val="uk-UA"/>
              </w:rPr>
              <w:t>00</w:t>
            </w:r>
            <w:r w:rsidRPr="00125C16">
              <w:rPr>
                <w:rFonts w:ascii="Times New Roman" w:hAnsi="Times New Roman" w:cs="Times New Roman"/>
                <w:bCs/>
                <w:color w:val="000000"/>
                <w:lang w:val="en-US"/>
              </w:rPr>
              <w:t>-</w:t>
            </w:r>
            <w:r w:rsidRPr="00125C16">
              <w:rPr>
                <w:rFonts w:ascii="Times New Roman" w:hAnsi="Times New Roman" w:cs="Times New Roman"/>
                <w:bCs/>
                <w:color w:val="000000"/>
                <w:lang w:val="uk-UA"/>
              </w:rPr>
              <w:t>00</w:t>
            </w:r>
          </w:p>
          <w:p w14:paraId="5A79FFA9" w14:textId="77777777" w:rsidR="00125C16" w:rsidRPr="00125C16" w:rsidRDefault="00125C16" w:rsidP="00AE222D">
            <w:pPr>
              <w:widowControl w:val="0"/>
              <w:jc w:val="both"/>
              <w:rPr>
                <w:rFonts w:ascii="Times New Roman" w:hAnsi="Times New Roman" w:cs="Times New Roman"/>
                <w:bCs/>
                <w:color w:val="000000"/>
                <w:lang w:val="en-US"/>
              </w:rPr>
            </w:pPr>
            <w:r w:rsidRPr="00125C16">
              <w:rPr>
                <w:rFonts w:ascii="Times New Roman" w:hAnsi="Times New Roman" w:cs="Times New Roman"/>
                <w:bCs/>
                <w:color w:val="000000"/>
                <w:lang w:val="en-US"/>
              </w:rPr>
              <w:t>Number of articles in national databases – 355</w:t>
            </w:r>
          </w:p>
          <w:p w14:paraId="1551CC0A" w14:textId="77777777" w:rsidR="00125C16" w:rsidRPr="00125C16" w:rsidRDefault="00125C16" w:rsidP="00AE222D">
            <w:pPr>
              <w:widowControl w:val="0"/>
              <w:jc w:val="both"/>
              <w:rPr>
                <w:rFonts w:ascii="Times New Roman" w:hAnsi="Times New Roman" w:cs="Times New Roman"/>
                <w:bCs/>
                <w:color w:val="000000"/>
                <w:lang w:val="en-US"/>
              </w:rPr>
            </w:pPr>
            <w:r w:rsidRPr="00125C16">
              <w:rPr>
                <w:rFonts w:ascii="Times New Roman" w:hAnsi="Times New Roman" w:cs="Times New Roman"/>
                <w:bCs/>
                <w:color w:val="000000"/>
                <w:lang w:val="en-US"/>
              </w:rPr>
              <w:t>Number of articles in international databases – 59</w:t>
            </w:r>
          </w:p>
          <w:p w14:paraId="7E0D66B5" w14:textId="77777777" w:rsidR="00125C16" w:rsidRPr="00125C16" w:rsidRDefault="00125C16" w:rsidP="00AE222D">
            <w:pPr>
              <w:widowControl w:val="0"/>
              <w:jc w:val="both"/>
              <w:rPr>
                <w:rFonts w:ascii="Times New Roman" w:hAnsi="Times New Roman" w:cs="Times New Roman"/>
                <w:color w:val="000000"/>
                <w:lang w:val="en-US"/>
              </w:rPr>
            </w:pPr>
            <w:r w:rsidRPr="00125C16">
              <w:rPr>
                <w:rFonts w:ascii="Times New Roman" w:hAnsi="Times New Roman" w:cs="Times New Roman"/>
                <w:color w:val="000000"/>
                <w:shd w:val="clear" w:color="auto" w:fill="FFFFFF"/>
                <w:lang w:val="en-US"/>
              </w:rPr>
              <w:t>ResearchGate:</w:t>
            </w:r>
            <w:r w:rsidRPr="00125C16">
              <w:rPr>
                <w:rFonts w:ascii="Times New Roman" w:hAnsi="Times New Roman" w:cs="Times New Roman"/>
                <w:color w:val="000000"/>
                <w:lang w:val="en-US"/>
              </w:rPr>
              <w:t xml:space="preserve"> </w:t>
            </w:r>
            <w:hyperlink r:id="rId21" w:history="1">
              <w:r w:rsidRPr="00125C16">
                <w:rPr>
                  <w:rFonts w:ascii="Times New Roman" w:hAnsi="Times New Roman" w:cs="Times New Roman"/>
                  <w:color w:val="000000"/>
                  <w:lang w:val="en-US"/>
                </w:rPr>
                <w:t>https://www.researchgate.net/profile/O_Fomin</w:t>
              </w:r>
            </w:hyperlink>
          </w:p>
          <w:p w14:paraId="632A2E1B" w14:textId="77777777" w:rsidR="00125C16" w:rsidRPr="00125C16" w:rsidRDefault="00125C16" w:rsidP="00AE222D">
            <w:pPr>
              <w:widowControl w:val="0"/>
              <w:jc w:val="both"/>
              <w:rPr>
                <w:rFonts w:ascii="Times New Roman" w:hAnsi="Times New Roman" w:cs="Times New Roman"/>
                <w:color w:val="000000"/>
                <w:lang w:val="en-US"/>
              </w:rPr>
            </w:pPr>
            <w:r w:rsidRPr="00125C16">
              <w:rPr>
                <w:rFonts w:ascii="Times New Roman" w:hAnsi="Times New Roman" w:cs="Times New Roman"/>
                <w:color w:val="000000"/>
                <w:lang w:val="uk-UA"/>
              </w:rPr>
              <w:t>ID Scopus:</w:t>
            </w:r>
            <w:r w:rsidRPr="00125C16">
              <w:rPr>
                <w:rFonts w:ascii="Times New Roman" w:hAnsi="Times New Roman" w:cs="Times New Roman"/>
                <w:color w:val="000000"/>
                <w:lang w:val="en-US"/>
              </w:rPr>
              <w:t xml:space="preserve"> </w:t>
            </w:r>
            <w:hyperlink r:id="rId22" w:history="1">
              <w:r w:rsidRPr="00125C16">
                <w:rPr>
                  <w:rStyle w:val="Hyperlink"/>
                  <w:rFonts w:ascii="Times New Roman" w:hAnsi="Times New Roman" w:cs="Times New Roman"/>
                  <w:lang w:val="en-US"/>
                </w:rPr>
                <w:t>56422110000</w:t>
              </w:r>
            </w:hyperlink>
          </w:p>
          <w:p w14:paraId="6437A17D" w14:textId="5BAF0B78" w:rsidR="00125C16" w:rsidRPr="00125C16" w:rsidRDefault="00125C16" w:rsidP="00AE222D">
            <w:pPr>
              <w:widowControl w:val="0"/>
              <w:jc w:val="both"/>
              <w:rPr>
                <w:rFonts w:ascii="Times New Roman" w:hAnsi="Times New Roman" w:cs="Times New Roman"/>
                <w:color w:val="000000"/>
                <w:lang w:val="en-US"/>
              </w:rPr>
            </w:pPr>
            <w:r w:rsidRPr="00125C16">
              <w:rPr>
                <w:rFonts w:ascii="Times New Roman" w:hAnsi="Times New Roman" w:cs="Times New Roman"/>
                <w:color w:val="000000"/>
                <w:lang w:val="uk-UA"/>
              </w:rPr>
              <w:t>ResearcherID:</w:t>
            </w:r>
            <w:r w:rsidRPr="00125C16">
              <w:rPr>
                <w:rFonts w:ascii="Times New Roman" w:hAnsi="Times New Roman" w:cs="Times New Roman"/>
                <w:color w:val="000000"/>
                <w:lang w:val="en-US"/>
              </w:rPr>
              <w:t xml:space="preserve"> </w:t>
            </w:r>
            <w:hyperlink r:id="rId23" w:history="1">
              <w:r w:rsidRPr="00125C16">
                <w:rPr>
                  <w:rStyle w:val="Hyperlink"/>
                  <w:rFonts w:ascii="Times New Roman" w:hAnsi="Times New Roman" w:cs="Times New Roman"/>
                  <w:lang w:val="en-US"/>
                </w:rPr>
                <w:t>AAN-1910-2020</w:t>
              </w:r>
            </w:hyperlink>
          </w:p>
        </w:tc>
        <w:tc>
          <w:tcPr>
            <w:tcW w:w="2554" w:type="pct"/>
          </w:tcPr>
          <w:p w14:paraId="453B36E4" w14:textId="77777777" w:rsidR="00125C16" w:rsidRPr="00125C16" w:rsidRDefault="00125C16" w:rsidP="00AE222D">
            <w:pPr>
              <w:rPr>
                <w:rFonts w:ascii="Times New Roman" w:hAnsi="Times New Roman" w:cs="Times New Roman"/>
                <w:lang w:val="uk-UA"/>
              </w:rPr>
            </w:pPr>
            <w:r w:rsidRPr="00125C16">
              <w:rPr>
                <w:rFonts w:ascii="Times New Roman" w:hAnsi="Times New Roman" w:cs="Times New Roman"/>
              </w:rPr>
              <w:t>Фомін Олексій Вікторович</w:t>
            </w:r>
          </w:p>
          <w:p w14:paraId="0BB593AF" w14:textId="77777777" w:rsidR="00125C16" w:rsidRPr="00125C16" w:rsidRDefault="00125C16" w:rsidP="00AE222D">
            <w:pPr>
              <w:rPr>
                <w:rFonts w:ascii="Times New Roman" w:hAnsi="Times New Roman" w:cs="Times New Roman"/>
              </w:rPr>
            </w:pPr>
            <w:r w:rsidRPr="00125C16">
              <w:rPr>
                <w:rFonts w:ascii="Times New Roman" w:hAnsi="Times New Roman" w:cs="Times New Roman"/>
              </w:rPr>
              <w:t>Доктор технічних наук, професор</w:t>
            </w:r>
          </w:p>
          <w:p w14:paraId="4FEF65A8" w14:textId="77777777" w:rsidR="00125C16" w:rsidRPr="00125C16" w:rsidRDefault="00125C16" w:rsidP="00AE222D">
            <w:pPr>
              <w:rPr>
                <w:rFonts w:ascii="Times New Roman" w:hAnsi="Times New Roman" w:cs="Times New Roman"/>
                <w:lang w:val="uk-UA"/>
              </w:rPr>
            </w:pPr>
            <w:r w:rsidRPr="00125C16">
              <w:rPr>
                <w:rFonts w:ascii="Times New Roman" w:hAnsi="Times New Roman" w:cs="Times New Roman"/>
              </w:rPr>
              <w:t xml:space="preserve">Кафедра </w:t>
            </w:r>
            <w:r w:rsidRPr="00125C16">
              <w:rPr>
                <w:rFonts w:ascii="Times New Roman" w:hAnsi="Times New Roman" w:cs="Times New Roman"/>
                <w:lang w:val="uk-UA"/>
              </w:rPr>
              <w:t>«В</w:t>
            </w:r>
            <w:r w:rsidRPr="00125C16">
              <w:rPr>
                <w:rFonts w:ascii="Times New Roman" w:hAnsi="Times New Roman" w:cs="Times New Roman"/>
              </w:rPr>
              <w:t>агони та вагонне господарство</w:t>
            </w:r>
            <w:r w:rsidRPr="00125C16">
              <w:rPr>
                <w:rFonts w:ascii="Times New Roman" w:hAnsi="Times New Roman" w:cs="Times New Roman"/>
                <w:lang w:val="uk-UA"/>
              </w:rPr>
              <w:t>»</w:t>
            </w:r>
          </w:p>
          <w:p w14:paraId="2E1BCA01" w14:textId="77777777" w:rsidR="00125C16" w:rsidRPr="00125C16" w:rsidRDefault="00125C16" w:rsidP="00AE222D">
            <w:pPr>
              <w:rPr>
                <w:rFonts w:ascii="Times New Roman" w:hAnsi="Times New Roman" w:cs="Times New Roman"/>
              </w:rPr>
            </w:pPr>
            <w:r w:rsidRPr="00125C16">
              <w:rPr>
                <w:rFonts w:ascii="Times New Roman" w:hAnsi="Times New Roman" w:cs="Times New Roman"/>
              </w:rPr>
              <w:t>Державний університет інфраструктури та технологій</w:t>
            </w:r>
          </w:p>
          <w:p w14:paraId="7B215862" w14:textId="77777777" w:rsidR="00125C16" w:rsidRPr="00125C16" w:rsidRDefault="00125C16" w:rsidP="00AE222D">
            <w:pPr>
              <w:rPr>
                <w:rFonts w:ascii="Times New Roman" w:hAnsi="Times New Roman" w:cs="Times New Roman"/>
                <w:lang w:val="uk-UA"/>
              </w:rPr>
            </w:pPr>
            <w:r w:rsidRPr="00125C16">
              <w:rPr>
                <w:rFonts w:ascii="Times New Roman" w:hAnsi="Times New Roman" w:cs="Times New Roman"/>
              </w:rPr>
              <w:t>вул. Кирилівська, 9, м. Київ, Україна, 04071</w:t>
            </w:r>
          </w:p>
          <w:p w14:paraId="4948A781" w14:textId="77777777" w:rsidR="00125C16" w:rsidRPr="00125C16" w:rsidRDefault="00125C16" w:rsidP="00AE222D">
            <w:pPr>
              <w:rPr>
                <w:rFonts w:ascii="Times New Roman" w:hAnsi="Times New Roman" w:cs="Times New Roman"/>
                <w:lang w:val="en-US"/>
              </w:rPr>
            </w:pPr>
            <w:r w:rsidRPr="00125C16">
              <w:rPr>
                <w:rFonts w:ascii="Times New Roman" w:hAnsi="Times New Roman" w:cs="Times New Roman"/>
                <w:lang w:val="en-US"/>
              </w:rPr>
              <w:t>E-mail</w:t>
            </w:r>
            <w:r w:rsidRPr="00125C16">
              <w:rPr>
                <w:rFonts w:ascii="Times New Roman" w:hAnsi="Times New Roman" w:cs="Times New Roman"/>
                <w:lang w:val="uk-UA"/>
              </w:rPr>
              <w:t xml:space="preserve">: </w:t>
            </w:r>
            <w:r w:rsidRPr="00125C16">
              <w:rPr>
                <w:rFonts w:ascii="Times New Roman" w:hAnsi="Times New Roman" w:cs="Times New Roman"/>
                <w:lang w:val="en-US"/>
              </w:rPr>
              <w:t>000000@ukr.net</w:t>
            </w:r>
          </w:p>
          <w:p w14:paraId="034EDC1B" w14:textId="77777777" w:rsidR="00125C16" w:rsidRPr="00125C16" w:rsidRDefault="00125C16" w:rsidP="00AE222D">
            <w:pPr>
              <w:rPr>
                <w:rFonts w:ascii="Times New Roman" w:hAnsi="Times New Roman" w:cs="Times New Roman"/>
                <w:lang w:val="uk-UA"/>
              </w:rPr>
            </w:pPr>
            <w:r w:rsidRPr="00125C16">
              <w:rPr>
                <w:rFonts w:ascii="Times New Roman" w:hAnsi="Times New Roman" w:cs="Times New Roman"/>
                <w:lang w:val="en-US"/>
              </w:rPr>
              <w:t>ORCID</w:t>
            </w:r>
            <w:r w:rsidRPr="00125C16">
              <w:rPr>
                <w:rFonts w:ascii="Times New Roman" w:hAnsi="Times New Roman" w:cs="Times New Roman"/>
                <w:lang w:val="uk-UA"/>
              </w:rPr>
              <w:t xml:space="preserve">: </w:t>
            </w:r>
            <w:hyperlink r:id="rId24" w:history="1">
              <w:r w:rsidRPr="00125C16">
                <w:rPr>
                  <w:rStyle w:val="Hyperlink"/>
                  <w:rFonts w:ascii="Times New Roman" w:hAnsi="Times New Roman" w:cs="Times New Roman"/>
                  <w:lang w:val="en-US"/>
                </w:rPr>
                <w:t>http://orcid.org/0000-0003-2387-9946</w:t>
              </w:r>
            </w:hyperlink>
          </w:p>
          <w:p w14:paraId="035E9BEE" w14:textId="77777777" w:rsidR="00125C16" w:rsidRPr="00125C16" w:rsidRDefault="00125C16" w:rsidP="00AE222D">
            <w:pPr>
              <w:widowControl w:val="0"/>
              <w:jc w:val="both"/>
              <w:rPr>
                <w:rFonts w:ascii="Times New Roman" w:hAnsi="Times New Roman" w:cs="Times New Roman"/>
                <w:bCs/>
                <w:color w:val="000000"/>
                <w:lang w:val="uk-UA"/>
              </w:rPr>
            </w:pPr>
            <w:r w:rsidRPr="00125C16">
              <w:rPr>
                <w:rFonts w:ascii="Times New Roman" w:hAnsi="Times New Roman" w:cs="Times New Roman"/>
                <w:bCs/>
                <w:color w:val="000000"/>
                <w:lang w:val="uk-UA"/>
              </w:rPr>
              <w:t xml:space="preserve">Контактний тел.: </w:t>
            </w:r>
            <w:r w:rsidRPr="00125C16">
              <w:rPr>
                <w:rFonts w:ascii="Times New Roman" w:hAnsi="Times New Roman" w:cs="Times New Roman"/>
                <w:bCs/>
                <w:color w:val="000000"/>
              </w:rPr>
              <w:t>0</w:t>
            </w:r>
            <w:r w:rsidRPr="00125C16">
              <w:rPr>
                <w:rFonts w:ascii="Times New Roman" w:hAnsi="Times New Roman" w:cs="Times New Roman"/>
                <w:bCs/>
                <w:color w:val="000000"/>
                <w:lang w:val="uk-UA"/>
              </w:rPr>
              <w:t>95</w:t>
            </w:r>
            <w:r w:rsidRPr="00125C16">
              <w:rPr>
                <w:rFonts w:ascii="Times New Roman" w:hAnsi="Times New Roman" w:cs="Times New Roman"/>
                <w:bCs/>
                <w:color w:val="000000"/>
              </w:rPr>
              <w:t>-</w:t>
            </w:r>
            <w:r w:rsidRPr="00125C16">
              <w:rPr>
                <w:rFonts w:ascii="Times New Roman" w:hAnsi="Times New Roman" w:cs="Times New Roman"/>
                <w:bCs/>
                <w:color w:val="000000"/>
                <w:lang w:val="uk-UA"/>
              </w:rPr>
              <w:t>000</w:t>
            </w:r>
            <w:r w:rsidRPr="00125C16">
              <w:rPr>
                <w:rFonts w:ascii="Times New Roman" w:hAnsi="Times New Roman" w:cs="Times New Roman"/>
                <w:bCs/>
                <w:color w:val="000000"/>
              </w:rPr>
              <w:t>-</w:t>
            </w:r>
            <w:r w:rsidRPr="00125C16">
              <w:rPr>
                <w:rFonts w:ascii="Times New Roman" w:hAnsi="Times New Roman" w:cs="Times New Roman"/>
                <w:bCs/>
                <w:color w:val="000000"/>
                <w:lang w:val="uk-UA"/>
              </w:rPr>
              <w:t>00</w:t>
            </w:r>
            <w:r w:rsidRPr="00125C16">
              <w:rPr>
                <w:rFonts w:ascii="Times New Roman" w:hAnsi="Times New Roman" w:cs="Times New Roman"/>
                <w:bCs/>
                <w:color w:val="000000"/>
              </w:rPr>
              <w:t>-</w:t>
            </w:r>
            <w:r w:rsidRPr="00125C16">
              <w:rPr>
                <w:rFonts w:ascii="Times New Roman" w:hAnsi="Times New Roman" w:cs="Times New Roman"/>
                <w:bCs/>
                <w:color w:val="000000"/>
                <w:lang w:val="uk-UA"/>
              </w:rPr>
              <w:t>00</w:t>
            </w:r>
          </w:p>
          <w:p w14:paraId="5F909BB4" w14:textId="77777777" w:rsidR="00125C16" w:rsidRPr="00125C16" w:rsidRDefault="00125C16" w:rsidP="00AE222D">
            <w:pPr>
              <w:widowControl w:val="0"/>
              <w:jc w:val="both"/>
              <w:rPr>
                <w:rFonts w:ascii="Times New Roman" w:hAnsi="Times New Roman" w:cs="Times New Roman"/>
                <w:bCs/>
                <w:color w:val="000000"/>
              </w:rPr>
            </w:pPr>
            <w:r w:rsidRPr="00125C16">
              <w:rPr>
                <w:rFonts w:ascii="Times New Roman" w:hAnsi="Times New Roman" w:cs="Times New Roman"/>
                <w:bCs/>
                <w:color w:val="000000"/>
                <w:lang w:val="uk-UA"/>
              </w:rPr>
              <w:t xml:space="preserve">Кількість статей в загальнодержавних базах даних – </w:t>
            </w:r>
            <w:r w:rsidRPr="00125C16">
              <w:rPr>
                <w:rFonts w:ascii="Times New Roman" w:hAnsi="Times New Roman" w:cs="Times New Roman"/>
                <w:bCs/>
                <w:color w:val="000000"/>
              </w:rPr>
              <w:t>355</w:t>
            </w:r>
          </w:p>
          <w:p w14:paraId="49B23999" w14:textId="77777777" w:rsidR="00125C16" w:rsidRPr="00125C16" w:rsidRDefault="00125C16" w:rsidP="00AE222D">
            <w:pPr>
              <w:widowControl w:val="0"/>
              <w:jc w:val="both"/>
              <w:rPr>
                <w:rFonts w:ascii="Times New Roman" w:hAnsi="Times New Roman" w:cs="Times New Roman"/>
                <w:bCs/>
                <w:color w:val="000000"/>
              </w:rPr>
            </w:pPr>
            <w:r w:rsidRPr="00125C16">
              <w:rPr>
                <w:rFonts w:ascii="Times New Roman" w:hAnsi="Times New Roman" w:cs="Times New Roman"/>
                <w:bCs/>
                <w:color w:val="000000"/>
                <w:lang w:val="uk-UA"/>
              </w:rPr>
              <w:t xml:space="preserve">Кількість статей в міжнародних базах даних – </w:t>
            </w:r>
            <w:r w:rsidRPr="00125C16">
              <w:rPr>
                <w:rFonts w:ascii="Times New Roman" w:hAnsi="Times New Roman" w:cs="Times New Roman"/>
                <w:bCs/>
                <w:color w:val="000000"/>
              </w:rPr>
              <w:t>59</w:t>
            </w:r>
          </w:p>
          <w:p w14:paraId="55587EBE" w14:textId="77777777" w:rsidR="00125C16" w:rsidRPr="00125C16" w:rsidRDefault="00125C16" w:rsidP="00AE222D">
            <w:pPr>
              <w:widowControl w:val="0"/>
              <w:jc w:val="both"/>
              <w:rPr>
                <w:rFonts w:ascii="Times New Roman" w:hAnsi="Times New Roman" w:cs="Times New Roman"/>
                <w:color w:val="000000"/>
                <w:lang w:val="uk-UA"/>
              </w:rPr>
            </w:pPr>
            <w:r w:rsidRPr="00125C16">
              <w:rPr>
                <w:rFonts w:ascii="Times New Roman" w:hAnsi="Times New Roman" w:cs="Times New Roman"/>
                <w:color w:val="000000"/>
                <w:shd w:val="clear" w:color="auto" w:fill="FFFFFF"/>
                <w:lang w:val="uk-UA"/>
              </w:rPr>
              <w:t>ResearchGate:</w:t>
            </w:r>
            <w:r w:rsidRPr="00125C16">
              <w:rPr>
                <w:rFonts w:ascii="Times New Roman" w:hAnsi="Times New Roman" w:cs="Times New Roman"/>
                <w:color w:val="000000"/>
                <w:lang w:val="uk-UA"/>
              </w:rPr>
              <w:t xml:space="preserve"> </w:t>
            </w:r>
            <w:hyperlink r:id="rId25" w:history="1">
              <w:r w:rsidRPr="00125C16">
                <w:rPr>
                  <w:rFonts w:ascii="Times New Roman" w:hAnsi="Times New Roman" w:cs="Times New Roman"/>
                  <w:color w:val="000000"/>
                  <w:lang w:val="uk-UA"/>
                </w:rPr>
                <w:t>https://www.researchgate.net/profile/O_Fomin</w:t>
              </w:r>
            </w:hyperlink>
          </w:p>
          <w:p w14:paraId="3F0328E6" w14:textId="77777777" w:rsidR="00125C16" w:rsidRPr="00125C16" w:rsidRDefault="00125C16" w:rsidP="00AE222D">
            <w:pPr>
              <w:widowControl w:val="0"/>
              <w:jc w:val="both"/>
              <w:rPr>
                <w:rFonts w:ascii="Times New Roman" w:hAnsi="Times New Roman" w:cs="Times New Roman"/>
                <w:color w:val="000000"/>
                <w:lang w:val="en-US"/>
              </w:rPr>
            </w:pPr>
            <w:r w:rsidRPr="00125C16">
              <w:rPr>
                <w:rFonts w:ascii="Times New Roman" w:hAnsi="Times New Roman" w:cs="Times New Roman"/>
                <w:color w:val="000000"/>
                <w:lang w:val="uk-UA"/>
              </w:rPr>
              <w:t>ID Scopus:</w:t>
            </w:r>
            <w:r w:rsidRPr="00125C16">
              <w:rPr>
                <w:rFonts w:ascii="Times New Roman" w:hAnsi="Times New Roman" w:cs="Times New Roman"/>
                <w:color w:val="000000"/>
                <w:lang w:val="en-US"/>
              </w:rPr>
              <w:t xml:space="preserve"> </w:t>
            </w:r>
            <w:hyperlink r:id="rId26" w:history="1">
              <w:r w:rsidRPr="00125C16">
                <w:rPr>
                  <w:rStyle w:val="Hyperlink"/>
                  <w:rFonts w:ascii="Times New Roman" w:hAnsi="Times New Roman" w:cs="Times New Roman"/>
                  <w:lang w:val="en-US"/>
                </w:rPr>
                <w:t>56422110000</w:t>
              </w:r>
            </w:hyperlink>
          </w:p>
          <w:p w14:paraId="7744CC47" w14:textId="6557DA80" w:rsidR="00125C16" w:rsidRPr="00125C16" w:rsidRDefault="00125C16" w:rsidP="00AE222D">
            <w:pPr>
              <w:jc w:val="both"/>
              <w:rPr>
                <w:rFonts w:ascii="Times New Roman" w:hAnsi="Times New Roman" w:cs="Times New Roman"/>
                <w:color w:val="000000"/>
                <w:lang w:val="uk-UA" w:eastAsia="uk-UA"/>
              </w:rPr>
            </w:pPr>
            <w:r w:rsidRPr="00125C16">
              <w:rPr>
                <w:rFonts w:ascii="Times New Roman" w:hAnsi="Times New Roman" w:cs="Times New Roman"/>
                <w:color w:val="000000"/>
                <w:lang w:val="uk-UA"/>
              </w:rPr>
              <w:t>ResearcherID:</w:t>
            </w:r>
            <w:r w:rsidRPr="00125C16">
              <w:rPr>
                <w:rFonts w:ascii="Times New Roman" w:hAnsi="Times New Roman" w:cs="Times New Roman"/>
                <w:color w:val="000000"/>
                <w:lang w:val="en-US"/>
              </w:rPr>
              <w:t xml:space="preserve"> </w:t>
            </w:r>
            <w:hyperlink r:id="rId27" w:history="1">
              <w:r w:rsidRPr="00125C16">
                <w:rPr>
                  <w:rStyle w:val="Hyperlink"/>
                  <w:rFonts w:ascii="Times New Roman" w:hAnsi="Times New Roman" w:cs="Times New Roman"/>
                  <w:lang w:val="en-US"/>
                </w:rPr>
                <w:t>AAN-1910-2020</w:t>
              </w:r>
            </w:hyperlink>
          </w:p>
        </w:tc>
      </w:tr>
    </w:tbl>
    <w:p w14:paraId="446D2104" w14:textId="77777777" w:rsidR="000E4137" w:rsidRDefault="000E4137" w:rsidP="000E4137">
      <w:pPr>
        <w:spacing w:after="0" w:line="240" w:lineRule="auto"/>
        <w:ind w:firstLine="709"/>
        <w:jc w:val="both"/>
        <w:rPr>
          <w:rFonts w:ascii="Times New Roman" w:hAnsi="Times New Roman" w:cs="Times New Roman"/>
          <w:sz w:val="24"/>
          <w:szCs w:val="24"/>
        </w:rPr>
      </w:pPr>
    </w:p>
    <w:p w14:paraId="6882A59C" w14:textId="77777777" w:rsidR="000E4137" w:rsidRPr="00D9692A" w:rsidRDefault="000E4137" w:rsidP="000E4137">
      <w:pPr>
        <w:spacing w:after="0" w:line="240" w:lineRule="auto"/>
        <w:ind w:firstLine="709"/>
        <w:jc w:val="both"/>
        <w:rPr>
          <w:rFonts w:ascii="Times New Roman" w:hAnsi="Times New Roman" w:cs="Times New Roman"/>
          <w:sz w:val="24"/>
          <w:szCs w:val="24"/>
        </w:rPr>
      </w:pPr>
    </w:p>
    <w:p w14:paraId="5B6B078D" w14:textId="778D38A8" w:rsidR="00B148DD" w:rsidRPr="00B148DD" w:rsidRDefault="00B148DD" w:rsidP="00B148DD">
      <w:pPr>
        <w:jc w:val="both"/>
        <w:rPr>
          <w:rFonts w:ascii="Times New Roman" w:hAnsi="Times New Roman" w:cs="Times New Roman"/>
          <w:sz w:val="24"/>
          <w:szCs w:val="24"/>
          <w:shd w:val="clear" w:color="auto" w:fill="FFFFFF"/>
        </w:rPr>
      </w:pPr>
      <w:r w:rsidRPr="00B148DD">
        <w:rPr>
          <w:rFonts w:ascii="Times New Roman" w:hAnsi="Times New Roman" w:cs="Times New Roman"/>
          <w:sz w:val="24"/>
          <w:szCs w:val="24"/>
          <w:shd w:val="clear" w:color="auto" w:fill="FFFFFF"/>
        </w:rPr>
        <w:t xml:space="preserve">Надання </w:t>
      </w:r>
      <w:hyperlink r:id="rId28" w:history="1">
        <w:r w:rsidRPr="007B61D5">
          <w:rPr>
            <w:rStyle w:val="Hyperlink"/>
            <w:rFonts w:ascii="Times New Roman" w:hAnsi="Times New Roman" w:cs="Times New Roman"/>
            <w:sz w:val="24"/>
            <w:szCs w:val="24"/>
            <w:shd w:val="clear" w:color="auto" w:fill="FFFFFF"/>
          </w:rPr>
          <w:t>ID ORCID</w:t>
        </w:r>
      </w:hyperlink>
      <w:r w:rsidRPr="00B148DD">
        <w:rPr>
          <w:rFonts w:ascii="Times New Roman" w:hAnsi="Times New Roman" w:cs="Times New Roman"/>
          <w:sz w:val="24"/>
          <w:szCs w:val="24"/>
          <w:shd w:val="clear" w:color="auto" w:fill="FFFFFF"/>
        </w:rPr>
        <w:t xml:space="preserve"> автора є обов'язковим. </w:t>
      </w:r>
      <w:hyperlink r:id="rId29" w:history="1">
        <w:r w:rsidRPr="007B61D5">
          <w:rPr>
            <w:rStyle w:val="Hyperlink"/>
            <w:rFonts w:ascii="Times New Roman" w:hAnsi="Times New Roman" w:cs="Times New Roman"/>
            <w:sz w:val="24"/>
            <w:szCs w:val="24"/>
            <w:shd w:val="clear" w:color="auto" w:fill="FFFFFF"/>
          </w:rPr>
          <w:t>ORCID</w:t>
        </w:r>
      </w:hyperlink>
      <w:r w:rsidRPr="00B148DD">
        <w:rPr>
          <w:rFonts w:ascii="Times New Roman" w:hAnsi="Times New Roman" w:cs="Times New Roman"/>
          <w:sz w:val="24"/>
          <w:szCs w:val="24"/>
          <w:shd w:val="clear" w:color="auto" w:fill="FFFFFF"/>
        </w:rPr>
        <w:t xml:space="preserve"> надає унікальний та постійний цифровий ідентифікатор, який відрізняє дослідників від всіх інших дослідників, навіть тих, хто носить одне й те саме ім'я, та завдяки інтеграції в ключові дослідні робочі процеси, такі як відправка рукописів і грантів, підтримує автоматичні зв'язки між дослідниками та їх професійною діяльністю, забезпечуючи тим самим визнання їх роботи.</w:t>
      </w:r>
    </w:p>
    <w:p w14:paraId="7718437C" w14:textId="1AA261AC" w:rsidR="000E4137" w:rsidRPr="003364D6" w:rsidRDefault="00E8786C" w:rsidP="000E4137">
      <w:pPr>
        <w:spacing w:after="0" w:line="240" w:lineRule="auto"/>
        <w:ind w:firstLine="567"/>
        <w:jc w:val="both"/>
        <w:rPr>
          <w:rFonts w:ascii="Times New Roman" w:hAnsi="Times New Roman" w:cs="Times New Roman"/>
          <w:b/>
          <w:sz w:val="24"/>
          <w:szCs w:val="24"/>
        </w:rPr>
      </w:pPr>
      <w:r w:rsidRPr="005F365C">
        <w:rPr>
          <w:rFonts w:ascii="Times New Roman" w:hAnsi="Times New Roman" w:cs="Times New Roman"/>
          <w:b/>
          <w:sz w:val="24"/>
          <w:szCs w:val="24"/>
        </w:rPr>
        <w:t>11</w:t>
      </w:r>
      <w:r w:rsidR="000E4137" w:rsidRPr="000E4137">
        <w:rPr>
          <w:rFonts w:ascii="Times New Roman" w:hAnsi="Times New Roman" w:cs="Times New Roman"/>
          <w:b/>
          <w:sz w:val="24"/>
          <w:szCs w:val="24"/>
        </w:rPr>
        <w:t>. Ознайомтесь з вимогами рецензентів</w:t>
      </w:r>
    </w:p>
    <w:p w14:paraId="78E1E8E0" w14:textId="77777777" w:rsidR="000E4137" w:rsidRPr="003364D6" w:rsidRDefault="000E4137" w:rsidP="000E4137">
      <w:pPr>
        <w:spacing w:after="0" w:line="240" w:lineRule="auto"/>
        <w:ind w:firstLine="567"/>
        <w:jc w:val="both"/>
        <w:rPr>
          <w:rFonts w:ascii="Times New Roman" w:hAnsi="Times New Roman" w:cs="Times New Roman"/>
          <w:sz w:val="24"/>
          <w:szCs w:val="24"/>
        </w:rPr>
      </w:pPr>
      <w:r w:rsidRPr="003364D6">
        <w:rPr>
          <w:rFonts w:ascii="Times New Roman" w:hAnsi="Times New Roman" w:cs="Times New Roman"/>
          <w:sz w:val="24"/>
          <w:szCs w:val="24"/>
        </w:rPr>
        <w:t xml:space="preserve">Перш ніж надіслати статтю, ознайомтесь з вимогами, за якими оцінюють Вашу статтю наші рецензенти, та перевірте, чи відповідає Ваша робота </w:t>
      </w:r>
      <w:hyperlink r:id="rId30" w:history="1">
        <w:r w:rsidRPr="005B7837">
          <w:rPr>
            <w:rStyle w:val="Hyperlink"/>
            <w:rFonts w:ascii="Times New Roman" w:hAnsi="Times New Roman" w:cs="Times New Roman"/>
            <w:sz w:val="24"/>
            <w:szCs w:val="24"/>
          </w:rPr>
          <w:t>вимогам</w:t>
        </w:r>
      </w:hyperlink>
    </w:p>
    <w:p w14:paraId="0DAFCAE5" w14:textId="77777777" w:rsidR="000E4137" w:rsidRDefault="000E4137" w:rsidP="000E4137">
      <w:pPr>
        <w:spacing w:after="0" w:line="240" w:lineRule="auto"/>
        <w:ind w:firstLine="567"/>
        <w:jc w:val="both"/>
        <w:rPr>
          <w:rFonts w:ascii="Times New Roman" w:hAnsi="Times New Roman" w:cs="Times New Roman"/>
          <w:b/>
          <w:sz w:val="24"/>
          <w:szCs w:val="24"/>
        </w:rPr>
      </w:pPr>
    </w:p>
    <w:p w14:paraId="20066F57" w14:textId="77777777" w:rsidR="00B148DD" w:rsidRDefault="000E4137" w:rsidP="00B148DD">
      <w:pPr>
        <w:spacing w:after="0" w:line="240" w:lineRule="auto"/>
        <w:ind w:firstLine="567"/>
        <w:jc w:val="both"/>
        <w:rPr>
          <w:rFonts w:ascii="Times New Roman" w:hAnsi="Times New Roman" w:cs="Times New Roman"/>
          <w:b/>
          <w:sz w:val="24"/>
          <w:szCs w:val="24"/>
        </w:rPr>
      </w:pPr>
      <w:r w:rsidRPr="003364D6">
        <w:rPr>
          <w:rFonts w:ascii="Times New Roman" w:hAnsi="Times New Roman" w:cs="Times New Roman"/>
          <w:b/>
          <w:sz w:val="24"/>
          <w:szCs w:val="24"/>
        </w:rPr>
        <w:t>РЕЦЕНЗУВАННЯ *</w:t>
      </w:r>
    </w:p>
    <w:p w14:paraId="340E7361" w14:textId="31EA24FD" w:rsidR="000E4137" w:rsidRPr="00B148DD" w:rsidRDefault="000E4137" w:rsidP="00B148DD">
      <w:pPr>
        <w:spacing w:after="0" w:line="240" w:lineRule="auto"/>
        <w:ind w:firstLine="567"/>
        <w:jc w:val="both"/>
        <w:rPr>
          <w:rFonts w:ascii="Times New Roman" w:hAnsi="Times New Roman" w:cs="Times New Roman"/>
          <w:b/>
          <w:sz w:val="24"/>
          <w:szCs w:val="24"/>
        </w:rPr>
      </w:pPr>
      <w:r w:rsidRPr="00B148DD">
        <w:rPr>
          <w:rFonts w:ascii="Times New Roman" w:hAnsi="Times New Roman" w:cs="Times New Roman"/>
          <w:b/>
          <w:bCs/>
          <w:sz w:val="24"/>
          <w:szCs w:val="24"/>
        </w:rPr>
        <w:t>Термін виконання 30–40 днів</w:t>
      </w:r>
    </w:p>
    <w:p w14:paraId="296D1DA4" w14:textId="77777777" w:rsidR="000E4137" w:rsidRPr="003364D6" w:rsidRDefault="000E4137" w:rsidP="000E41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3364D6">
        <w:rPr>
          <w:rFonts w:ascii="Times New Roman" w:hAnsi="Times New Roman" w:cs="Times New Roman"/>
          <w:sz w:val="24"/>
          <w:szCs w:val="24"/>
        </w:rPr>
        <w:t>Після того як Ви подасте статтю, вона буде відправлена на рецензування. Наша редакція практикує подвійне сліпе рецензування</w:t>
      </w:r>
    </w:p>
    <w:p w14:paraId="5A16E867" w14:textId="77777777" w:rsidR="000E4137" w:rsidRPr="003364D6" w:rsidRDefault="000E4137" w:rsidP="000E4137">
      <w:pPr>
        <w:spacing w:after="0" w:line="240" w:lineRule="auto"/>
        <w:ind w:firstLine="567"/>
        <w:jc w:val="both"/>
        <w:rPr>
          <w:rFonts w:ascii="Times New Roman" w:hAnsi="Times New Roman" w:cs="Times New Roman"/>
          <w:sz w:val="24"/>
          <w:szCs w:val="24"/>
        </w:rPr>
      </w:pPr>
    </w:p>
    <w:p w14:paraId="3BDEB0BA" w14:textId="77777777" w:rsidR="000E4137" w:rsidRPr="003364D6" w:rsidRDefault="000E4137" w:rsidP="000E4137">
      <w:pPr>
        <w:spacing w:after="0" w:line="240" w:lineRule="auto"/>
        <w:ind w:firstLine="567"/>
        <w:jc w:val="both"/>
        <w:rPr>
          <w:rFonts w:ascii="Times New Roman" w:hAnsi="Times New Roman" w:cs="Times New Roman"/>
          <w:i/>
          <w:sz w:val="24"/>
          <w:szCs w:val="24"/>
        </w:rPr>
      </w:pPr>
      <w:r w:rsidRPr="003364D6">
        <w:rPr>
          <w:rFonts w:ascii="Times New Roman" w:hAnsi="Times New Roman" w:cs="Times New Roman"/>
          <w:i/>
          <w:sz w:val="24"/>
          <w:szCs w:val="24"/>
        </w:rPr>
        <w:t>*Процедура рецензування має на увазі перевірку на плагіат, перевірку відповідності назви статті та змісту, перевірку змістовної частини статті</w:t>
      </w:r>
    </w:p>
    <w:p w14:paraId="692EAC54" w14:textId="77777777" w:rsidR="000E4137" w:rsidRPr="003364D6" w:rsidRDefault="000E4137" w:rsidP="000E4137">
      <w:pPr>
        <w:spacing w:after="0" w:line="240" w:lineRule="auto"/>
        <w:ind w:firstLine="567"/>
        <w:jc w:val="both"/>
        <w:rPr>
          <w:rFonts w:ascii="Times New Roman" w:hAnsi="Times New Roman" w:cs="Times New Roman"/>
          <w:sz w:val="24"/>
          <w:szCs w:val="24"/>
        </w:rPr>
      </w:pPr>
    </w:p>
    <w:p w14:paraId="3E960DC6" w14:textId="46D98C25" w:rsidR="000E4137" w:rsidRPr="00A77BF6" w:rsidRDefault="000E4137" w:rsidP="000E4137">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rPr>
        <w:t xml:space="preserve">2. </w:t>
      </w:r>
      <w:r w:rsidRPr="003364D6">
        <w:rPr>
          <w:rFonts w:ascii="Times New Roman" w:hAnsi="Times New Roman" w:cs="Times New Roman"/>
          <w:sz w:val="24"/>
          <w:szCs w:val="24"/>
        </w:rPr>
        <w:t>Отримати відповідь від рецензентів. Якщо є корективи, то необхідно їх врахувати і відправити назад по електронній пошті</w:t>
      </w:r>
      <w:r w:rsidR="00A77BF6" w:rsidRPr="00A77BF6">
        <w:rPr>
          <w:rFonts w:ascii="Times New Roman" w:hAnsi="Times New Roman" w:cs="Times New Roman"/>
          <w:sz w:val="24"/>
          <w:szCs w:val="24"/>
          <w:lang w:val="ru-RU"/>
        </w:rPr>
        <w:t xml:space="preserve"> </w:t>
      </w:r>
      <w:hyperlink r:id="rId31" w:history="1">
        <w:r w:rsidR="00A77BF6" w:rsidRPr="00780F8E">
          <w:rPr>
            <w:rStyle w:val="Hyperlink"/>
            <w:rFonts w:ascii="Times New Roman" w:hAnsi="Times New Roman" w:cs="Times New Roman"/>
            <w:sz w:val="24"/>
            <w:szCs w:val="24"/>
            <w:lang w:val="en-US"/>
          </w:rPr>
          <w:t>pharm</w:t>
        </w:r>
        <w:r w:rsidR="00A77BF6" w:rsidRPr="00A77BF6">
          <w:rPr>
            <w:rStyle w:val="Hyperlink"/>
            <w:rFonts w:ascii="Times New Roman" w:hAnsi="Times New Roman" w:cs="Times New Roman"/>
            <w:sz w:val="24"/>
            <w:szCs w:val="24"/>
            <w:lang w:val="ru-RU"/>
          </w:rPr>
          <w:t>@</w:t>
        </w:r>
        <w:r w:rsidR="00A77BF6" w:rsidRPr="00780F8E">
          <w:rPr>
            <w:rStyle w:val="Hyperlink"/>
            <w:rFonts w:ascii="Times New Roman" w:hAnsi="Times New Roman" w:cs="Times New Roman"/>
            <w:sz w:val="24"/>
            <w:szCs w:val="24"/>
            <w:lang w:val="en-US"/>
          </w:rPr>
          <w:t>entc</w:t>
        </w:r>
        <w:r w:rsidR="00A77BF6" w:rsidRPr="00A77BF6">
          <w:rPr>
            <w:rStyle w:val="Hyperlink"/>
            <w:rFonts w:ascii="Times New Roman" w:hAnsi="Times New Roman" w:cs="Times New Roman"/>
            <w:sz w:val="24"/>
            <w:szCs w:val="24"/>
            <w:lang w:val="ru-RU"/>
          </w:rPr>
          <w:t>.</w:t>
        </w:r>
        <w:r w:rsidR="00A77BF6" w:rsidRPr="00780F8E">
          <w:rPr>
            <w:rStyle w:val="Hyperlink"/>
            <w:rFonts w:ascii="Times New Roman" w:hAnsi="Times New Roman" w:cs="Times New Roman"/>
            <w:sz w:val="24"/>
            <w:szCs w:val="24"/>
            <w:lang w:val="en-US"/>
          </w:rPr>
          <w:t>com</w:t>
        </w:r>
        <w:r w:rsidR="00A77BF6" w:rsidRPr="00A77BF6">
          <w:rPr>
            <w:rStyle w:val="Hyperlink"/>
            <w:rFonts w:ascii="Times New Roman" w:hAnsi="Times New Roman" w:cs="Times New Roman"/>
            <w:sz w:val="24"/>
            <w:szCs w:val="24"/>
            <w:lang w:val="ru-RU"/>
          </w:rPr>
          <w:t>.</w:t>
        </w:r>
        <w:r w:rsidR="00A77BF6" w:rsidRPr="00780F8E">
          <w:rPr>
            <w:rStyle w:val="Hyperlink"/>
            <w:rFonts w:ascii="Times New Roman" w:hAnsi="Times New Roman" w:cs="Times New Roman"/>
            <w:sz w:val="24"/>
            <w:szCs w:val="24"/>
            <w:lang w:val="en-US"/>
          </w:rPr>
          <w:t>ua</w:t>
        </w:r>
      </w:hyperlink>
      <w:r w:rsidR="00A77BF6" w:rsidRPr="00A77BF6">
        <w:rPr>
          <w:rFonts w:ascii="Times New Roman" w:hAnsi="Times New Roman" w:cs="Times New Roman"/>
          <w:sz w:val="24"/>
          <w:szCs w:val="24"/>
          <w:lang w:val="ru-RU"/>
        </w:rPr>
        <w:t xml:space="preserve">, </w:t>
      </w:r>
      <w:hyperlink r:id="rId32" w:history="1">
        <w:r w:rsidR="00A77BF6" w:rsidRPr="00780F8E">
          <w:rPr>
            <w:rStyle w:val="Hyperlink"/>
            <w:rFonts w:ascii="Times New Roman" w:hAnsi="Times New Roman" w:cs="Times New Roman"/>
            <w:sz w:val="24"/>
            <w:szCs w:val="24"/>
            <w:lang w:val="en-US"/>
          </w:rPr>
          <w:t>sr</w:t>
        </w:r>
        <w:r w:rsidR="00A77BF6" w:rsidRPr="00A77BF6">
          <w:rPr>
            <w:rStyle w:val="Hyperlink"/>
            <w:rFonts w:ascii="Times New Roman" w:hAnsi="Times New Roman" w:cs="Times New Roman"/>
            <w:sz w:val="24"/>
            <w:szCs w:val="24"/>
            <w:lang w:val="ru-RU"/>
          </w:rPr>
          <w:t>7508990@</w:t>
        </w:r>
        <w:r w:rsidR="00A77BF6" w:rsidRPr="00780F8E">
          <w:rPr>
            <w:rStyle w:val="Hyperlink"/>
            <w:rFonts w:ascii="Times New Roman" w:hAnsi="Times New Roman" w:cs="Times New Roman"/>
            <w:sz w:val="24"/>
            <w:szCs w:val="24"/>
            <w:lang w:val="en-US"/>
          </w:rPr>
          <w:t>gmail</w:t>
        </w:r>
        <w:r w:rsidR="00A77BF6" w:rsidRPr="00A77BF6">
          <w:rPr>
            <w:rStyle w:val="Hyperlink"/>
            <w:rFonts w:ascii="Times New Roman" w:hAnsi="Times New Roman" w:cs="Times New Roman"/>
            <w:sz w:val="24"/>
            <w:szCs w:val="24"/>
            <w:lang w:val="ru-RU"/>
          </w:rPr>
          <w:t>.</w:t>
        </w:r>
        <w:r w:rsidR="00A77BF6" w:rsidRPr="00780F8E">
          <w:rPr>
            <w:rStyle w:val="Hyperlink"/>
            <w:rFonts w:ascii="Times New Roman" w:hAnsi="Times New Roman" w:cs="Times New Roman"/>
            <w:sz w:val="24"/>
            <w:szCs w:val="24"/>
            <w:lang w:val="en-US"/>
          </w:rPr>
          <w:t>com</w:t>
        </w:r>
      </w:hyperlink>
    </w:p>
    <w:p w14:paraId="1D9B370E" w14:textId="4A1A6D88" w:rsidR="000E4137" w:rsidRPr="003364D6" w:rsidRDefault="000E4137" w:rsidP="000E41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A77BF6" w:rsidRPr="00A77BF6">
        <w:rPr>
          <w:rFonts w:ascii="Times New Roman" w:hAnsi="Times New Roman" w:cs="Times New Roman"/>
          <w:sz w:val="24"/>
          <w:szCs w:val="24"/>
        </w:rPr>
        <w:t>Якщо корективів немає або виправлені всі висловлені рецензентами зауваження, то стаття буде прийнята до публікації в журналі за результатами подвійного сліпого рецензування.</w:t>
      </w:r>
    </w:p>
    <w:p w14:paraId="669BCA8F" w14:textId="2530EE64" w:rsidR="000E4137" w:rsidRDefault="000E4137" w:rsidP="00B148DD">
      <w:pPr>
        <w:rPr>
          <w:rFonts w:ascii="Times New Roman" w:hAnsi="Times New Roman" w:cs="Times New Roman"/>
          <w:b/>
          <w:sz w:val="24"/>
          <w:szCs w:val="24"/>
        </w:rPr>
      </w:pPr>
    </w:p>
    <w:p w14:paraId="394CD99A" w14:textId="77777777" w:rsidR="00B148DD" w:rsidRDefault="00B148DD" w:rsidP="00B148DD">
      <w:pPr>
        <w:shd w:val="clear" w:color="auto" w:fill="FFFFFF"/>
        <w:ind w:left="567"/>
        <w:jc w:val="both"/>
        <w:rPr>
          <w:rFonts w:ascii="Times New Roman" w:hAnsi="Times New Roman" w:cs="Times New Roman"/>
          <w:b/>
          <w:bCs/>
          <w:caps/>
          <w:color w:val="111111"/>
          <w:sz w:val="24"/>
          <w:szCs w:val="24"/>
        </w:rPr>
      </w:pPr>
      <w:r w:rsidRPr="00B148DD">
        <w:rPr>
          <w:rFonts w:ascii="Times New Roman" w:hAnsi="Times New Roman" w:cs="Times New Roman"/>
          <w:b/>
          <w:bCs/>
          <w:caps/>
          <w:color w:val="111111"/>
          <w:sz w:val="24"/>
          <w:szCs w:val="24"/>
        </w:rPr>
        <w:t>редагування</w:t>
      </w:r>
    </w:p>
    <w:p w14:paraId="7A2EE9A3" w14:textId="5444AE1A" w:rsidR="00B148DD" w:rsidRPr="00B148DD" w:rsidRDefault="00B148DD" w:rsidP="00B148DD">
      <w:pPr>
        <w:shd w:val="clear" w:color="auto" w:fill="FFFFFF"/>
        <w:jc w:val="both"/>
        <w:rPr>
          <w:rFonts w:ascii="Times New Roman" w:hAnsi="Times New Roman" w:cs="Times New Roman"/>
          <w:b/>
          <w:bCs/>
          <w:caps/>
          <w:color w:val="111111"/>
          <w:sz w:val="24"/>
          <w:szCs w:val="24"/>
        </w:rPr>
      </w:pPr>
      <w:r w:rsidRPr="00B148DD">
        <w:rPr>
          <w:rFonts w:ascii="Times New Roman" w:hAnsi="Times New Roman" w:cs="Times New Roman"/>
          <w:sz w:val="24"/>
          <w:szCs w:val="24"/>
          <w:shd w:val="clear" w:color="auto" w:fill="FFFFFF"/>
        </w:rPr>
        <w:t>Всі рукописи спочатку перевіряються редактором. Експертам-рецензентам будуть відправлені тільки ті рукописи, які відповідають стандартам журналу, а також його цілям і обсягу.</w:t>
      </w:r>
    </w:p>
    <w:p w14:paraId="4CAF172D" w14:textId="77777777" w:rsidR="00B148DD" w:rsidRDefault="00B148DD" w:rsidP="00B148DD">
      <w:pPr>
        <w:shd w:val="clear" w:color="auto" w:fill="FFFFFF"/>
        <w:ind w:firstLine="567"/>
        <w:jc w:val="both"/>
        <w:rPr>
          <w:rFonts w:ascii="Times New Roman" w:hAnsi="Times New Roman" w:cs="Times New Roman"/>
          <w:sz w:val="24"/>
          <w:szCs w:val="24"/>
        </w:rPr>
      </w:pPr>
      <w:r w:rsidRPr="00B148DD">
        <w:rPr>
          <w:rFonts w:ascii="Times New Roman" w:hAnsi="Times New Roman" w:cs="Times New Roman"/>
          <w:b/>
          <w:bCs/>
          <w:color w:val="111111"/>
          <w:sz w:val="24"/>
          <w:szCs w:val="24"/>
        </w:rPr>
        <w:t>Термін виконання 3–14 днів</w:t>
      </w:r>
    </w:p>
    <w:p w14:paraId="426D9651" w14:textId="69CA0F1F" w:rsidR="00B148DD" w:rsidRPr="00B148DD" w:rsidRDefault="00B148DD" w:rsidP="00B148DD">
      <w:pPr>
        <w:pStyle w:val="ListParagraph"/>
        <w:numPr>
          <w:ilvl w:val="0"/>
          <w:numId w:val="14"/>
        </w:numPr>
        <w:shd w:val="clear" w:color="auto" w:fill="FFFFFF"/>
        <w:jc w:val="both"/>
        <w:rPr>
          <w:rFonts w:ascii="Times New Roman" w:hAnsi="Times New Roman" w:cs="Times New Roman"/>
          <w:sz w:val="24"/>
          <w:szCs w:val="24"/>
        </w:rPr>
      </w:pPr>
      <w:r w:rsidRPr="00B148DD">
        <w:rPr>
          <w:rFonts w:ascii="Times New Roman" w:hAnsi="Times New Roman" w:cs="Times New Roman"/>
          <w:sz w:val="24"/>
          <w:szCs w:val="24"/>
        </w:rPr>
        <w:t xml:space="preserve">Процедура редагування має на меті перевірку статті за формальними ознаками та правильність оформлення відповідно до </w:t>
      </w:r>
      <w:hyperlink r:id="rId33" w:history="1">
        <w:r w:rsidRPr="00A77BF6">
          <w:rPr>
            <w:rStyle w:val="Hyperlink"/>
            <w:rFonts w:ascii="Times New Roman" w:hAnsi="Times New Roman" w:cs="Times New Roman"/>
            <w:sz w:val="24"/>
            <w:szCs w:val="24"/>
          </w:rPr>
          <w:t>вимог</w:t>
        </w:r>
      </w:hyperlink>
      <w:r w:rsidRPr="00B148DD">
        <w:rPr>
          <w:rFonts w:ascii="Times New Roman" w:hAnsi="Times New Roman" w:cs="Times New Roman"/>
          <w:sz w:val="24"/>
          <w:szCs w:val="24"/>
        </w:rPr>
        <w:t>.</w:t>
      </w:r>
    </w:p>
    <w:p w14:paraId="396C0111" w14:textId="1A101972" w:rsidR="00B148DD" w:rsidRPr="00B148DD" w:rsidRDefault="00B148DD" w:rsidP="00B148DD">
      <w:pPr>
        <w:pStyle w:val="ListParagraph"/>
        <w:numPr>
          <w:ilvl w:val="0"/>
          <w:numId w:val="14"/>
        </w:numPr>
        <w:shd w:val="clear" w:color="auto" w:fill="FFFFFF"/>
        <w:jc w:val="both"/>
        <w:rPr>
          <w:rFonts w:ascii="Times New Roman" w:hAnsi="Times New Roman" w:cs="Times New Roman"/>
          <w:sz w:val="24"/>
          <w:szCs w:val="24"/>
        </w:rPr>
      </w:pPr>
      <w:r w:rsidRPr="00B148DD">
        <w:rPr>
          <w:rFonts w:ascii="Times New Roman" w:hAnsi="Times New Roman" w:cs="Times New Roman"/>
          <w:color w:val="111111"/>
          <w:sz w:val="24"/>
          <w:szCs w:val="24"/>
        </w:rPr>
        <w:t>Отримати відповідь від редакторів журналу. Якщо є корективи, то необхідно їх врахувати та відправити статтю назад по електронній пошті</w:t>
      </w:r>
      <w:r w:rsidR="00A77BF6" w:rsidRPr="00A77BF6">
        <w:rPr>
          <w:rFonts w:ascii="Times New Roman" w:hAnsi="Times New Roman" w:cs="Times New Roman"/>
          <w:color w:val="111111"/>
          <w:sz w:val="24"/>
          <w:szCs w:val="24"/>
          <w:lang w:val="ru-RU"/>
        </w:rPr>
        <w:t xml:space="preserve"> </w:t>
      </w:r>
      <w:hyperlink r:id="rId34" w:history="1">
        <w:r w:rsidR="00A77BF6" w:rsidRPr="00780F8E">
          <w:rPr>
            <w:rStyle w:val="Hyperlink"/>
            <w:rFonts w:ascii="Times New Roman" w:hAnsi="Times New Roman" w:cs="Times New Roman"/>
            <w:sz w:val="24"/>
            <w:szCs w:val="24"/>
            <w:lang w:val="en-US"/>
          </w:rPr>
          <w:t>pharm</w:t>
        </w:r>
        <w:r w:rsidR="00A77BF6" w:rsidRPr="00A77BF6">
          <w:rPr>
            <w:rStyle w:val="Hyperlink"/>
            <w:rFonts w:ascii="Times New Roman" w:hAnsi="Times New Roman" w:cs="Times New Roman"/>
            <w:sz w:val="24"/>
            <w:szCs w:val="24"/>
            <w:lang w:val="ru-RU"/>
          </w:rPr>
          <w:t>@</w:t>
        </w:r>
        <w:r w:rsidR="00A77BF6" w:rsidRPr="00780F8E">
          <w:rPr>
            <w:rStyle w:val="Hyperlink"/>
            <w:rFonts w:ascii="Times New Roman" w:hAnsi="Times New Roman" w:cs="Times New Roman"/>
            <w:sz w:val="24"/>
            <w:szCs w:val="24"/>
            <w:lang w:val="en-US"/>
          </w:rPr>
          <w:t>entc</w:t>
        </w:r>
        <w:r w:rsidR="00A77BF6" w:rsidRPr="00A77BF6">
          <w:rPr>
            <w:rStyle w:val="Hyperlink"/>
            <w:rFonts w:ascii="Times New Roman" w:hAnsi="Times New Roman" w:cs="Times New Roman"/>
            <w:sz w:val="24"/>
            <w:szCs w:val="24"/>
            <w:lang w:val="ru-RU"/>
          </w:rPr>
          <w:t>.</w:t>
        </w:r>
        <w:r w:rsidR="00A77BF6" w:rsidRPr="00780F8E">
          <w:rPr>
            <w:rStyle w:val="Hyperlink"/>
            <w:rFonts w:ascii="Times New Roman" w:hAnsi="Times New Roman" w:cs="Times New Roman"/>
            <w:sz w:val="24"/>
            <w:szCs w:val="24"/>
            <w:lang w:val="en-US"/>
          </w:rPr>
          <w:t>com</w:t>
        </w:r>
        <w:r w:rsidR="00A77BF6" w:rsidRPr="00A77BF6">
          <w:rPr>
            <w:rStyle w:val="Hyperlink"/>
            <w:rFonts w:ascii="Times New Roman" w:hAnsi="Times New Roman" w:cs="Times New Roman"/>
            <w:sz w:val="24"/>
            <w:szCs w:val="24"/>
            <w:lang w:val="ru-RU"/>
          </w:rPr>
          <w:t>.</w:t>
        </w:r>
        <w:r w:rsidR="00A77BF6" w:rsidRPr="00780F8E">
          <w:rPr>
            <w:rStyle w:val="Hyperlink"/>
            <w:rFonts w:ascii="Times New Roman" w:hAnsi="Times New Roman" w:cs="Times New Roman"/>
            <w:sz w:val="24"/>
            <w:szCs w:val="24"/>
            <w:lang w:val="en-US"/>
          </w:rPr>
          <w:t>ua</w:t>
        </w:r>
      </w:hyperlink>
      <w:r w:rsidR="00A77BF6" w:rsidRPr="00A77BF6">
        <w:rPr>
          <w:rFonts w:ascii="Times New Roman" w:hAnsi="Times New Roman" w:cs="Times New Roman"/>
          <w:sz w:val="24"/>
          <w:szCs w:val="24"/>
          <w:lang w:val="ru-RU"/>
        </w:rPr>
        <w:t xml:space="preserve">, </w:t>
      </w:r>
      <w:hyperlink r:id="rId35" w:history="1">
        <w:r w:rsidR="00A77BF6" w:rsidRPr="00780F8E">
          <w:rPr>
            <w:rStyle w:val="Hyperlink"/>
            <w:rFonts w:ascii="Times New Roman" w:hAnsi="Times New Roman" w:cs="Times New Roman"/>
            <w:sz w:val="24"/>
            <w:szCs w:val="24"/>
            <w:lang w:val="en-US"/>
          </w:rPr>
          <w:t>sr</w:t>
        </w:r>
        <w:r w:rsidR="00A77BF6" w:rsidRPr="00A77BF6">
          <w:rPr>
            <w:rStyle w:val="Hyperlink"/>
            <w:rFonts w:ascii="Times New Roman" w:hAnsi="Times New Roman" w:cs="Times New Roman"/>
            <w:sz w:val="24"/>
            <w:szCs w:val="24"/>
            <w:lang w:val="ru-RU"/>
          </w:rPr>
          <w:t>7508990@</w:t>
        </w:r>
        <w:r w:rsidR="00A77BF6" w:rsidRPr="00780F8E">
          <w:rPr>
            <w:rStyle w:val="Hyperlink"/>
            <w:rFonts w:ascii="Times New Roman" w:hAnsi="Times New Roman" w:cs="Times New Roman"/>
            <w:sz w:val="24"/>
            <w:szCs w:val="24"/>
            <w:lang w:val="en-US"/>
          </w:rPr>
          <w:t>gmail</w:t>
        </w:r>
        <w:r w:rsidR="00A77BF6" w:rsidRPr="00A77BF6">
          <w:rPr>
            <w:rStyle w:val="Hyperlink"/>
            <w:rFonts w:ascii="Times New Roman" w:hAnsi="Times New Roman" w:cs="Times New Roman"/>
            <w:sz w:val="24"/>
            <w:szCs w:val="24"/>
            <w:lang w:val="ru-RU"/>
          </w:rPr>
          <w:t>.</w:t>
        </w:r>
        <w:r w:rsidR="00A77BF6" w:rsidRPr="00780F8E">
          <w:rPr>
            <w:rStyle w:val="Hyperlink"/>
            <w:rFonts w:ascii="Times New Roman" w:hAnsi="Times New Roman" w:cs="Times New Roman"/>
            <w:sz w:val="24"/>
            <w:szCs w:val="24"/>
            <w:lang w:val="en-US"/>
          </w:rPr>
          <w:t>com</w:t>
        </w:r>
      </w:hyperlink>
      <w:r w:rsidRPr="00B148DD">
        <w:rPr>
          <w:rFonts w:ascii="Times New Roman" w:hAnsi="Times New Roman" w:cs="Times New Roman"/>
          <w:color w:val="111111"/>
          <w:sz w:val="24"/>
          <w:szCs w:val="24"/>
        </w:rPr>
        <w:t>.</w:t>
      </w:r>
    </w:p>
    <w:p w14:paraId="3B1E6E23" w14:textId="61E58840" w:rsidR="00B148DD" w:rsidRPr="00B148DD" w:rsidRDefault="00B148DD" w:rsidP="00B148DD">
      <w:pPr>
        <w:pStyle w:val="ListParagraph"/>
        <w:numPr>
          <w:ilvl w:val="0"/>
          <w:numId w:val="14"/>
        </w:numPr>
        <w:shd w:val="clear" w:color="auto" w:fill="FFFFFF"/>
        <w:jc w:val="both"/>
        <w:rPr>
          <w:rFonts w:ascii="Times New Roman" w:hAnsi="Times New Roman" w:cs="Times New Roman"/>
          <w:sz w:val="24"/>
          <w:szCs w:val="24"/>
        </w:rPr>
      </w:pPr>
      <w:r w:rsidRPr="00B148DD">
        <w:rPr>
          <w:rFonts w:ascii="Times New Roman" w:hAnsi="Times New Roman" w:cs="Times New Roman"/>
          <w:color w:val="111111"/>
          <w:sz w:val="24"/>
          <w:szCs w:val="24"/>
        </w:rPr>
        <w:t xml:space="preserve">Якщо корективів немає або виправлені всі висловлені редактором зауваження, Вам необхідно підготувати </w:t>
      </w:r>
      <w:hyperlink r:id="rId36" w:history="1">
        <w:r w:rsidRPr="00A77BF6">
          <w:rPr>
            <w:rStyle w:val="Hyperlink"/>
            <w:rFonts w:ascii="Times New Roman" w:hAnsi="Times New Roman" w:cs="Times New Roman"/>
            <w:sz w:val="24"/>
            <w:szCs w:val="24"/>
          </w:rPr>
          <w:t>пакет документів</w:t>
        </w:r>
      </w:hyperlink>
      <w:r w:rsidRPr="00B148DD">
        <w:rPr>
          <w:rFonts w:ascii="Times New Roman" w:hAnsi="Times New Roman" w:cs="Times New Roman"/>
          <w:color w:val="111111"/>
          <w:sz w:val="24"/>
          <w:szCs w:val="24"/>
        </w:rPr>
        <w:t>.</w:t>
      </w:r>
    </w:p>
    <w:p w14:paraId="02D67549" w14:textId="77777777" w:rsidR="00D85C25" w:rsidRPr="00B148DD" w:rsidRDefault="00D85C25" w:rsidP="00D85C25">
      <w:pPr>
        <w:shd w:val="clear" w:color="auto" w:fill="FFFFFF"/>
        <w:spacing w:after="0" w:line="240" w:lineRule="auto"/>
        <w:ind w:firstLine="567"/>
        <w:jc w:val="both"/>
        <w:rPr>
          <w:rFonts w:ascii="Times New Roman" w:eastAsia="Times New Roman" w:hAnsi="Times New Roman" w:cs="Times New Roman"/>
          <w:color w:val="FF0000"/>
          <w:sz w:val="24"/>
          <w:szCs w:val="24"/>
          <w:lang w:eastAsia="uk-UA"/>
        </w:rPr>
      </w:pPr>
    </w:p>
    <w:p w14:paraId="785E2CA3"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b/>
          <w:sz w:val="24"/>
          <w:szCs w:val="24"/>
          <w:lang w:val="ru-RU" w:eastAsia="uk-UA"/>
        </w:rPr>
      </w:pPr>
      <w:r w:rsidRPr="001F3E33">
        <w:rPr>
          <w:rFonts w:ascii="Times New Roman" w:eastAsia="Times New Roman" w:hAnsi="Times New Roman" w:cs="Times New Roman"/>
          <w:b/>
          <w:sz w:val="24"/>
          <w:szCs w:val="24"/>
          <w:lang w:val="ru-RU" w:eastAsia="uk-UA"/>
        </w:rPr>
        <w:t>ПАКЕТ ДОКУМЕНТІВ ДО СТАТТІ</w:t>
      </w:r>
    </w:p>
    <w:p w14:paraId="4FE34F1E"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sz w:val="24"/>
          <w:szCs w:val="24"/>
          <w:lang w:val="ru-RU" w:eastAsia="uk-UA"/>
        </w:rPr>
      </w:pPr>
      <w:r w:rsidRPr="001F3E33">
        <w:rPr>
          <w:rFonts w:ascii="Times New Roman" w:eastAsia="Times New Roman" w:hAnsi="Times New Roman" w:cs="Times New Roman"/>
          <w:sz w:val="24"/>
          <w:szCs w:val="24"/>
          <w:lang w:val="ru-RU" w:eastAsia="uk-UA"/>
        </w:rPr>
        <w:t>(</w:t>
      </w:r>
      <w:hyperlink r:id="rId37" w:history="1">
        <w:r w:rsidRPr="001F3E33">
          <w:rPr>
            <w:rStyle w:val="Hyperlink"/>
            <w:rFonts w:ascii="Times New Roman" w:eastAsia="Times New Roman" w:hAnsi="Times New Roman" w:cs="Times New Roman"/>
            <w:sz w:val="24"/>
            <w:szCs w:val="24"/>
            <w:lang w:val="ru-RU" w:eastAsia="uk-UA"/>
          </w:rPr>
          <w:t>Детальніше</w:t>
        </w:r>
      </w:hyperlink>
      <w:r w:rsidRPr="001F3E33">
        <w:rPr>
          <w:rFonts w:ascii="Times New Roman" w:eastAsia="Times New Roman" w:hAnsi="Times New Roman" w:cs="Times New Roman"/>
          <w:sz w:val="24"/>
          <w:szCs w:val="24"/>
          <w:lang w:val="ru-RU" w:eastAsia="uk-UA"/>
        </w:rPr>
        <w:t>…)</w:t>
      </w:r>
    </w:p>
    <w:p w14:paraId="5E5F2403" w14:textId="77777777" w:rsidR="00D85C25" w:rsidRPr="001F3E33" w:rsidRDefault="00D85C25" w:rsidP="00D85C25">
      <w:pPr>
        <w:shd w:val="clear" w:color="auto" w:fill="FFFFFF"/>
        <w:spacing w:after="0" w:line="240" w:lineRule="auto"/>
        <w:ind w:firstLine="567"/>
        <w:jc w:val="both"/>
        <w:rPr>
          <w:rFonts w:ascii="Times New Roman" w:eastAsia="Times New Roman" w:hAnsi="Times New Roman" w:cs="Times New Roman"/>
          <w:sz w:val="24"/>
          <w:szCs w:val="24"/>
          <w:lang w:val="ru-RU" w:eastAsia="uk-UA"/>
        </w:rPr>
      </w:pPr>
    </w:p>
    <w:p w14:paraId="3AD4B0C2" w14:textId="77777777" w:rsidR="004657AF" w:rsidRPr="001F3E33" w:rsidRDefault="004657AF" w:rsidP="004657AF">
      <w:pPr>
        <w:pStyle w:val="ListParagraph"/>
        <w:shd w:val="clear" w:color="auto" w:fill="FFFFFF"/>
        <w:spacing w:after="0" w:line="240" w:lineRule="auto"/>
        <w:ind w:left="0" w:firstLine="567"/>
        <w:jc w:val="both"/>
        <w:rPr>
          <w:rFonts w:ascii="Times New Roman" w:eastAsia="Times New Roman" w:hAnsi="Times New Roman" w:cs="Times New Roman"/>
          <w:b/>
          <w:sz w:val="24"/>
          <w:szCs w:val="24"/>
          <w:lang w:val="ru-RU" w:eastAsia="uk-UA"/>
        </w:rPr>
      </w:pPr>
      <w:r>
        <w:rPr>
          <w:rFonts w:ascii="Times New Roman" w:eastAsia="Times New Roman" w:hAnsi="Times New Roman" w:cs="Times New Roman"/>
          <w:b/>
          <w:sz w:val="24"/>
          <w:szCs w:val="24"/>
          <w:lang w:val="ru-RU" w:eastAsia="uk-UA"/>
        </w:rPr>
        <w:t xml:space="preserve">ЯК </w:t>
      </w:r>
      <w:r w:rsidRPr="001F3E33">
        <w:rPr>
          <w:rFonts w:ascii="Times New Roman" w:eastAsia="Times New Roman" w:hAnsi="Times New Roman" w:cs="Times New Roman"/>
          <w:b/>
          <w:sz w:val="24"/>
          <w:szCs w:val="24"/>
          <w:lang w:val="ru-RU" w:eastAsia="uk-UA"/>
        </w:rPr>
        <w:t>ОТРИМА</w:t>
      </w:r>
      <w:r>
        <w:rPr>
          <w:rFonts w:ascii="Times New Roman" w:eastAsia="Times New Roman" w:hAnsi="Times New Roman" w:cs="Times New Roman"/>
          <w:b/>
          <w:sz w:val="24"/>
          <w:szCs w:val="24"/>
          <w:lang w:val="ru-RU" w:eastAsia="uk-UA"/>
        </w:rPr>
        <w:t>ТИ ЕЛЕКТРОННУ ВЕРСІЮ</w:t>
      </w:r>
      <w:r w:rsidRPr="001F3E33">
        <w:rPr>
          <w:rFonts w:ascii="Times New Roman" w:eastAsia="Times New Roman" w:hAnsi="Times New Roman" w:cs="Times New Roman"/>
          <w:b/>
          <w:sz w:val="24"/>
          <w:szCs w:val="24"/>
          <w:lang w:val="ru-RU" w:eastAsia="uk-UA"/>
        </w:rPr>
        <w:t xml:space="preserve"> ЖУРНАЛУ</w:t>
      </w:r>
    </w:p>
    <w:p w14:paraId="5B56998E" w14:textId="6D19E1BD" w:rsidR="00D85C25" w:rsidRPr="001F3E33" w:rsidRDefault="004657AF" w:rsidP="000E4137">
      <w:pPr>
        <w:pStyle w:val="ListParagraph"/>
        <w:shd w:val="clear" w:color="auto" w:fill="FFFFFF"/>
        <w:spacing w:after="0" w:line="240" w:lineRule="auto"/>
        <w:ind w:left="0" w:firstLine="567"/>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w:t>
      </w:r>
      <w:r w:rsidR="000E4137">
        <w:rPr>
          <w:rFonts w:ascii="Times New Roman" w:eastAsia="Times New Roman" w:hAnsi="Times New Roman" w:cs="Times New Roman"/>
          <w:sz w:val="24"/>
          <w:szCs w:val="24"/>
          <w:lang w:val="ru-RU" w:eastAsia="uk-UA"/>
        </w:rPr>
        <w:t>.</w:t>
      </w:r>
      <w:r w:rsidR="00D85C25" w:rsidRPr="001F3E33">
        <w:rPr>
          <w:rFonts w:ascii="Times New Roman" w:eastAsia="Times New Roman" w:hAnsi="Times New Roman" w:cs="Times New Roman"/>
          <w:sz w:val="24"/>
          <w:szCs w:val="24"/>
          <w:lang w:val="en-US" w:eastAsia="uk-UA"/>
        </w:rPr>
        <w:t> </w:t>
      </w:r>
      <w:r w:rsidR="00D85C25" w:rsidRPr="001F3E33">
        <w:rPr>
          <w:rFonts w:ascii="Times New Roman" w:eastAsia="Times New Roman" w:hAnsi="Times New Roman" w:cs="Times New Roman"/>
          <w:sz w:val="24"/>
          <w:szCs w:val="24"/>
          <w:lang w:val="ru-RU" w:eastAsia="uk-UA"/>
        </w:rPr>
        <w:t xml:space="preserve">Електронну версію журналу Ви можете побачити в </w:t>
      </w:r>
      <w:hyperlink r:id="rId38" w:history="1">
        <w:r w:rsidR="00D85C25" w:rsidRPr="001F3E33">
          <w:rPr>
            <w:rStyle w:val="Hyperlink"/>
            <w:rFonts w:ascii="Times New Roman" w:eastAsia="Times New Roman" w:hAnsi="Times New Roman" w:cs="Times New Roman"/>
            <w:sz w:val="24"/>
            <w:szCs w:val="24"/>
            <w:lang w:val="ru-RU" w:eastAsia="uk-UA"/>
          </w:rPr>
          <w:t>архіві</w:t>
        </w:r>
      </w:hyperlink>
    </w:p>
    <w:p w14:paraId="244DC4F7" w14:textId="77777777" w:rsidR="00D85C25" w:rsidRPr="001F3E33" w:rsidRDefault="00D85C25" w:rsidP="00D85C25">
      <w:pPr>
        <w:pStyle w:val="ListParagraph"/>
        <w:shd w:val="clear" w:color="auto" w:fill="FFFFFF"/>
        <w:spacing w:after="0" w:line="240" w:lineRule="auto"/>
        <w:ind w:left="0" w:firstLine="567"/>
        <w:jc w:val="both"/>
        <w:rPr>
          <w:rFonts w:ascii="Times New Roman" w:eastAsia="Times New Roman" w:hAnsi="Times New Roman" w:cs="Times New Roman"/>
          <w:sz w:val="24"/>
          <w:szCs w:val="24"/>
          <w:lang w:val="ru-RU" w:eastAsia="uk-UA"/>
        </w:rPr>
      </w:pPr>
    </w:p>
    <w:sectPr w:rsidR="00D85C25" w:rsidRPr="001F3E33" w:rsidSect="00D85C25">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78B"/>
    <w:multiLevelType w:val="multilevel"/>
    <w:tmpl w:val="D6B6AA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D7EEE"/>
    <w:multiLevelType w:val="multilevel"/>
    <w:tmpl w:val="D6B6AA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7007B"/>
    <w:multiLevelType w:val="hybridMultilevel"/>
    <w:tmpl w:val="07FE1022"/>
    <w:lvl w:ilvl="0" w:tplc="017074D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04C94D9E"/>
    <w:multiLevelType w:val="multilevel"/>
    <w:tmpl w:val="DC4CD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5675B1"/>
    <w:multiLevelType w:val="multilevel"/>
    <w:tmpl w:val="A7D64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446CBE"/>
    <w:multiLevelType w:val="multilevel"/>
    <w:tmpl w:val="D6B6AA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611606"/>
    <w:multiLevelType w:val="hybridMultilevel"/>
    <w:tmpl w:val="917000DC"/>
    <w:lvl w:ilvl="0" w:tplc="4888E4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6232C2"/>
    <w:multiLevelType w:val="multilevel"/>
    <w:tmpl w:val="D6B6AA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A25BA5"/>
    <w:multiLevelType w:val="hybridMultilevel"/>
    <w:tmpl w:val="2272EA5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9" w15:restartNumberingAfterBreak="0">
    <w:nsid w:val="2061743F"/>
    <w:multiLevelType w:val="multilevel"/>
    <w:tmpl w:val="DC4CD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6042F0"/>
    <w:multiLevelType w:val="multilevel"/>
    <w:tmpl w:val="D6B6AA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DA17AF"/>
    <w:multiLevelType w:val="multilevel"/>
    <w:tmpl w:val="7A964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9462B0"/>
    <w:multiLevelType w:val="multilevel"/>
    <w:tmpl w:val="992C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8003F1"/>
    <w:multiLevelType w:val="multilevel"/>
    <w:tmpl w:val="DB9A3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5929D3"/>
    <w:multiLevelType w:val="hybridMultilevel"/>
    <w:tmpl w:val="5D9A6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3493A7F"/>
    <w:multiLevelType w:val="hybridMultilevel"/>
    <w:tmpl w:val="4100EEC6"/>
    <w:lvl w:ilvl="0" w:tplc="04090001">
      <w:start w:val="1"/>
      <w:numFmt w:val="bullet"/>
      <w:lvlText w:val=""/>
      <w:lvlJc w:val="left"/>
      <w:pPr>
        <w:ind w:left="1305" w:hanging="360"/>
      </w:pPr>
      <w:rPr>
        <w:rFonts w:ascii="Symbol" w:hAnsi="Symbol" w:hint="default"/>
      </w:rPr>
    </w:lvl>
    <w:lvl w:ilvl="1" w:tplc="FFFFFFFF" w:tentative="1">
      <w:start w:val="1"/>
      <w:numFmt w:val="bullet"/>
      <w:lvlText w:val="o"/>
      <w:lvlJc w:val="left"/>
      <w:pPr>
        <w:ind w:left="2025" w:hanging="360"/>
      </w:pPr>
      <w:rPr>
        <w:rFonts w:ascii="Courier New" w:hAnsi="Courier New" w:cs="Courier New" w:hint="default"/>
      </w:rPr>
    </w:lvl>
    <w:lvl w:ilvl="2" w:tplc="FFFFFFFF" w:tentative="1">
      <w:start w:val="1"/>
      <w:numFmt w:val="bullet"/>
      <w:lvlText w:val=""/>
      <w:lvlJc w:val="left"/>
      <w:pPr>
        <w:ind w:left="2745" w:hanging="360"/>
      </w:pPr>
      <w:rPr>
        <w:rFonts w:ascii="Wingdings" w:hAnsi="Wingdings" w:hint="default"/>
      </w:rPr>
    </w:lvl>
    <w:lvl w:ilvl="3" w:tplc="FFFFFFFF" w:tentative="1">
      <w:start w:val="1"/>
      <w:numFmt w:val="bullet"/>
      <w:lvlText w:val=""/>
      <w:lvlJc w:val="left"/>
      <w:pPr>
        <w:ind w:left="3465" w:hanging="360"/>
      </w:pPr>
      <w:rPr>
        <w:rFonts w:ascii="Symbol" w:hAnsi="Symbol" w:hint="default"/>
      </w:rPr>
    </w:lvl>
    <w:lvl w:ilvl="4" w:tplc="FFFFFFFF" w:tentative="1">
      <w:start w:val="1"/>
      <w:numFmt w:val="bullet"/>
      <w:lvlText w:val="o"/>
      <w:lvlJc w:val="left"/>
      <w:pPr>
        <w:ind w:left="4185" w:hanging="360"/>
      </w:pPr>
      <w:rPr>
        <w:rFonts w:ascii="Courier New" w:hAnsi="Courier New" w:cs="Courier New" w:hint="default"/>
      </w:rPr>
    </w:lvl>
    <w:lvl w:ilvl="5" w:tplc="FFFFFFFF" w:tentative="1">
      <w:start w:val="1"/>
      <w:numFmt w:val="bullet"/>
      <w:lvlText w:val=""/>
      <w:lvlJc w:val="left"/>
      <w:pPr>
        <w:ind w:left="4905" w:hanging="360"/>
      </w:pPr>
      <w:rPr>
        <w:rFonts w:ascii="Wingdings" w:hAnsi="Wingdings" w:hint="default"/>
      </w:rPr>
    </w:lvl>
    <w:lvl w:ilvl="6" w:tplc="FFFFFFFF" w:tentative="1">
      <w:start w:val="1"/>
      <w:numFmt w:val="bullet"/>
      <w:lvlText w:val=""/>
      <w:lvlJc w:val="left"/>
      <w:pPr>
        <w:ind w:left="5625" w:hanging="360"/>
      </w:pPr>
      <w:rPr>
        <w:rFonts w:ascii="Symbol" w:hAnsi="Symbol" w:hint="default"/>
      </w:rPr>
    </w:lvl>
    <w:lvl w:ilvl="7" w:tplc="FFFFFFFF" w:tentative="1">
      <w:start w:val="1"/>
      <w:numFmt w:val="bullet"/>
      <w:lvlText w:val="o"/>
      <w:lvlJc w:val="left"/>
      <w:pPr>
        <w:ind w:left="6345" w:hanging="360"/>
      </w:pPr>
      <w:rPr>
        <w:rFonts w:ascii="Courier New" w:hAnsi="Courier New" w:cs="Courier New" w:hint="default"/>
      </w:rPr>
    </w:lvl>
    <w:lvl w:ilvl="8" w:tplc="FFFFFFFF" w:tentative="1">
      <w:start w:val="1"/>
      <w:numFmt w:val="bullet"/>
      <w:lvlText w:val=""/>
      <w:lvlJc w:val="left"/>
      <w:pPr>
        <w:ind w:left="7065" w:hanging="360"/>
      </w:pPr>
      <w:rPr>
        <w:rFonts w:ascii="Wingdings" w:hAnsi="Wingdings" w:hint="default"/>
      </w:rPr>
    </w:lvl>
  </w:abstractNum>
  <w:abstractNum w:abstractNumId="16" w15:restartNumberingAfterBreak="0">
    <w:nsid w:val="63CA7C95"/>
    <w:multiLevelType w:val="hybridMultilevel"/>
    <w:tmpl w:val="810E7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1132C74"/>
    <w:multiLevelType w:val="multilevel"/>
    <w:tmpl w:val="48B4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3756BE"/>
    <w:multiLevelType w:val="hybridMultilevel"/>
    <w:tmpl w:val="06B4A81E"/>
    <w:lvl w:ilvl="0" w:tplc="154EA8DA">
      <w:start w:val="7"/>
      <w:numFmt w:val="bullet"/>
      <w:lvlText w:val="–"/>
      <w:lvlJc w:val="left"/>
      <w:pPr>
        <w:ind w:left="1305" w:hanging="360"/>
      </w:pPr>
      <w:rPr>
        <w:rFonts w:ascii="Times New Roman" w:eastAsia="Times New Roman" w:hAnsi="Times New Roman" w:cs="Times New Roman"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9" w15:restartNumberingAfterBreak="0">
    <w:nsid w:val="7EFD77AF"/>
    <w:multiLevelType w:val="multilevel"/>
    <w:tmpl w:val="D6B6AA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7047A3"/>
    <w:multiLevelType w:val="multilevel"/>
    <w:tmpl w:val="DC4CD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1084345">
    <w:abstractNumId w:val="7"/>
  </w:num>
  <w:num w:numId="2" w16cid:durableId="1017074431">
    <w:abstractNumId w:val="5"/>
  </w:num>
  <w:num w:numId="3" w16cid:durableId="984970844">
    <w:abstractNumId w:val="4"/>
  </w:num>
  <w:num w:numId="4" w16cid:durableId="979917540">
    <w:abstractNumId w:val="12"/>
  </w:num>
  <w:num w:numId="5" w16cid:durableId="966466876">
    <w:abstractNumId w:val="13"/>
  </w:num>
  <w:num w:numId="6" w16cid:durableId="516388719">
    <w:abstractNumId w:val="17"/>
  </w:num>
  <w:num w:numId="7" w16cid:durableId="1695812263">
    <w:abstractNumId w:val="19"/>
  </w:num>
  <w:num w:numId="8" w16cid:durableId="1989941662">
    <w:abstractNumId w:val="10"/>
  </w:num>
  <w:num w:numId="9" w16cid:durableId="1062603647">
    <w:abstractNumId w:val="0"/>
  </w:num>
  <w:num w:numId="10" w16cid:durableId="857542815">
    <w:abstractNumId w:val="1"/>
  </w:num>
  <w:num w:numId="11" w16cid:durableId="1411468526">
    <w:abstractNumId w:val="2"/>
  </w:num>
  <w:num w:numId="12" w16cid:durableId="10662947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441342">
    <w:abstractNumId w:val="9"/>
  </w:num>
  <w:num w:numId="14" w16cid:durableId="2119712274">
    <w:abstractNumId w:val="20"/>
  </w:num>
  <w:num w:numId="15" w16cid:durableId="1623808758">
    <w:abstractNumId w:val="14"/>
  </w:num>
  <w:num w:numId="16" w16cid:durableId="982395068">
    <w:abstractNumId w:val="16"/>
  </w:num>
  <w:num w:numId="17" w16cid:durableId="1073048690">
    <w:abstractNumId w:val="6"/>
  </w:num>
  <w:num w:numId="18" w16cid:durableId="2029019553">
    <w:abstractNumId w:val="8"/>
  </w:num>
  <w:num w:numId="19" w16cid:durableId="1796871027">
    <w:abstractNumId w:val="11"/>
  </w:num>
  <w:num w:numId="20" w16cid:durableId="1819222074">
    <w:abstractNumId w:val="18"/>
  </w:num>
  <w:num w:numId="21" w16cid:durableId="16078142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C25"/>
    <w:rsid w:val="00005289"/>
    <w:rsid w:val="00063DAF"/>
    <w:rsid w:val="000E4137"/>
    <w:rsid w:val="00121DE9"/>
    <w:rsid w:val="00125C16"/>
    <w:rsid w:val="001D56C9"/>
    <w:rsid w:val="001D7F1C"/>
    <w:rsid w:val="001F3E33"/>
    <w:rsid w:val="002758B7"/>
    <w:rsid w:val="003E2935"/>
    <w:rsid w:val="00415C50"/>
    <w:rsid w:val="004657AF"/>
    <w:rsid w:val="004F6148"/>
    <w:rsid w:val="005839E2"/>
    <w:rsid w:val="00584FCE"/>
    <w:rsid w:val="005F365C"/>
    <w:rsid w:val="00623619"/>
    <w:rsid w:val="00670977"/>
    <w:rsid w:val="0068243F"/>
    <w:rsid w:val="007B61D5"/>
    <w:rsid w:val="00835994"/>
    <w:rsid w:val="009E0F5F"/>
    <w:rsid w:val="00A717CB"/>
    <w:rsid w:val="00A77BF6"/>
    <w:rsid w:val="00AA051C"/>
    <w:rsid w:val="00B015F1"/>
    <w:rsid w:val="00B148DD"/>
    <w:rsid w:val="00B468C2"/>
    <w:rsid w:val="00B81EFE"/>
    <w:rsid w:val="00BD36C7"/>
    <w:rsid w:val="00CD5C18"/>
    <w:rsid w:val="00D305E5"/>
    <w:rsid w:val="00D54E31"/>
    <w:rsid w:val="00D74909"/>
    <w:rsid w:val="00D85C25"/>
    <w:rsid w:val="00E8786C"/>
    <w:rsid w:val="00E96F07"/>
    <w:rsid w:val="00EB4750"/>
    <w:rsid w:val="00FF61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5D248"/>
  <w15:docId w15:val="{80AA77AE-955A-F047-8992-BADC879FC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C25"/>
    <w:pPr>
      <w:ind w:left="720"/>
      <w:contextualSpacing/>
    </w:pPr>
  </w:style>
  <w:style w:type="character" w:styleId="Hyperlink">
    <w:name w:val="Hyperlink"/>
    <w:basedOn w:val="DefaultParagraphFont"/>
    <w:uiPriority w:val="99"/>
    <w:unhideWhenUsed/>
    <w:rsid w:val="00D85C25"/>
    <w:rPr>
      <w:color w:val="0000FF" w:themeColor="hyperlink"/>
      <w:u w:val="single"/>
    </w:rPr>
  </w:style>
  <w:style w:type="paragraph" w:styleId="BalloonText">
    <w:name w:val="Balloon Text"/>
    <w:basedOn w:val="Normal"/>
    <w:link w:val="BalloonTextChar"/>
    <w:uiPriority w:val="99"/>
    <w:semiHidden/>
    <w:unhideWhenUsed/>
    <w:rsid w:val="001F3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E33"/>
    <w:rPr>
      <w:rFonts w:ascii="Tahoma" w:hAnsi="Tahoma" w:cs="Tahoma"/>
      <w:sz w:val="16"/>
      <w:szCs w:val="16"/>
    </w:rPr>
  </w:style>
  <w:style w:type="character" w:styleId="FollowedHyperlink">
    <w:name w:val="FollowedHyperlink"/>
    <w:basedOn w:val="DefaultParagraphFont"/>
    <w:uiPriority w:val="99"/>
    <w:semiHidden/>
    <w:unhideWhenUsed/>
    <w:rsid w:val="002758B7"/>
    <w:rPr>
      <w:color w:val="800080" w:themeColor="followedHyperlink"/>
      <w:u w:val="single"/>
    </w:rPr>
  </w:style>
  <w:style w:type="character" w:styleId="UnresolvedMention">
    <w:name w:val="Unresolved Mention"/>
    <w:basedOn w:val="DefaultParagraphFont"/>
    <w:uiPriority w:val="99"/>
    <w:semiHidden/>
    <w:unhideWhenUsed/>
    <w:rsid w:val="00A77BF6"/>
    <w:rPr>
      <w:color w:val="605E5C"/>
      <w:shd w:val="clear" w:color="auto" w:fill="E1DFDD"/>
    </w:rPr>
  </w:style>
  <w:style w:type="table" w:styleId="TableGrid">
    <w:name w:val="Table Grid"/>
    <w:basedOn w:val="TableNormal"/>
    <w:uiPriority w:val="59"/>
    <w:rsid w:val="00125C16"/>
    <w:pPr>
      <w:spacing w:after="0" w:line="240" w:lineRule="auto"/>
    </w:pPr>
    <w:rPr>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657AF"/>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88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urnals.uran.ua/sr_pharm/libraryFiles/downloadPublic/1868" TargetMode="External"/><Relationship Id="rId18" Type="http://schemas.openxmlformats.org/officeDocument/2006/relationships/hyperlink" Target="https://journals.uran.ua/sr_pharm/libraryFiles/downloadPublic/1868" TargetMode="External"/><Relationship Id="rId26" Type="http://schemas.openxmlformats.org/officeDocument/2006/relationships/hyperlink" Target="https://www.scopus.com/authid/detail.uri?authorId=56422110000" TargetMode="External"/><Relationship Id="rId39" Type="http://schemas.openxmlformats.org/officeDocument/2006/relationships/fontTable" Target="fontTable.xml"/><Relationship Id="rId21" Type="http://schemas.openxmlformats.org/officeDocument/2006/relationships/hyperlink" Target="https://www.researchgate.net/profile/O_Fomin" TargetMode="External"/><Relationship Id="rId34" Type="http://schemas.openxmlformats.org/officeDocument/2006/relationships/hyperlink" Target="http://pharm@entc.com.ua" TargetMode="External"/><Relationship Id="rId7" Type="http://schemas.openxmlformats.org/officeDocument/2006/relationships/hyperlink" Target="http://onlinelibrary.wiley.com/cochranelibrary/search" TargetMode="External"/><Relationship Id="rId12" Type="http://schemas.openxmlformats.org/officeDocument/2006/relationships/hyperlink" Target="https://onlinelibrary.wiley.com/doi/full/10.1002/cncy.20147" TargetMode="External"/><Relationship Id="rId17" Type="http://schemas.openxmlformats.org/officeDocument/2006/relationships/image" Target="media/image2.png"/><Relationship Id="rId25" Type="http://schemas.openxmlformats.org/officeDocument/2006/relationships/hyperlink" Target="https://www.researchgate.net/profile/O_Fomin" TargetMode="External"/><Relationship Id="rId33" Type="http://schemas.openxmlformats.org/officeDocument/2006/relationships/hyperlink" Target="http://journals.uran.ua/sr_pharm/about/submissions" TargetMode="External"/><Relationship Id="rId38" Type="http://schemas.openxmlformats.org/officeDocument/2006/relationships/hyperlink" Target="http://journals.uran.ua/sr_pharm/issue/archive"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orcid.org/0000-0003-2387-9946" TargetMode="External"/><Relationship Id="rId29" Type="http://schemas.openxmlformats.org/officeDocument/2006/relationships/hyperlink" Target="https://www.youtube.com/watch?v=ffr8A0M25Qs&amp;t=1s" TargetMode="External"/><Relationship Id="rId1" Type="http://schemas.openxmlformats.org/officeDocument/2006/relationships/numbering" Target="numbering.xml"/><Relationship Id="rId6" Type="http://schemas.openxmlformats.org/officeDocument/2006/relationships/hyperlink" Target="http://pharm.sr.org.ua/uk/polityka-bioetyky" TargetMode="External"/><Relationship Id="rId11" Type="http://schemas.openxmlformats.org/officeDocument/2006/relationships/hyperlink" Target="https://www.wma.net/policies-post/wma-declaration-of-helsinki-ethical-principles-for-medical-research-involving-human-subjects" TargetMode="External"/><Relationship Id="rId24" Type="http://schemas.openxmlformats.org/officeDocument/2006/relationships/hyperlink" Target="http://orcid.org/0000-0003-2387-9946" TargetMode="External"/><Relationship Id="rId32" Type="http://schemas.openxmlformats.org/officeDocument/2006/relationships/hyperlink" Target="http://sr7508990@gmail.com" TargetMode="External"/><Relationship Id="rId37" Type="http://schemas.openxmlformats.org/officeDocument/2006/relationships/hyperlink" Target="http://pharm.sr.org.ua/uk/ymovu-publikatsii/paket-dokumentiv" TargetMode="External"/><Relationship Id="rId40" Type="http://schemas.openxmlformats.org/officeDocument/2006/relationships/theme" Target="theme/theme1.xml"/><Relationship Id="rId5" Type="http://schemas.openxmlformats.org/officeDocument/2006/relationships/hyperlink" Target="https://publicationethics.org/" TargetMode="External"/><Relationship Id="rId15" Type="http://schemas.openxmlformats.org/officeDocument/2006/relationships/hyperlink" Target="https://www.youtube.com/watch?v=w5ooyv69ysc&amp;list=PL7xlaPb8vE1L9VWCKjeU8ujaHnF8p3rkV" TargetMode="External"/><Relationship Id="rId23" Type="http://schemas.openxmlformats.org/officeDocument/2006/relationships/hyperlink" Target="https://www.webofscience.com/wos/author/record/AAN-1910-2020" TargetMode="External"/><Relationship Id="rId28" Type="http://schemas.openxmlformats.org/officeDocument/2006/relationships/hyperlink" Target="https://www.youtube.com/watch?v=ffr8A0M25Qs&amp;t=1s" TargetMode="External"/><Relationship Id="rId36" Type="http://schemas.openxmlformats.org/officeDocument/2006/relationships/hyperlink" Target="http://journals.uran.ua/sr_pharm/documents" TargetMode="External"/><Relationship Id="rId10" Type="http://schemas.openxmlformats.org/officeDocument/2006/relationships/hyperlink" Target="http://ec.europa.eu/environment/chemicals/lab_animals/legislation_en.htm" TargetMode="External"/><Relationship Id="rId19" Type="http://schemas.openxmlformats.org/officeDocument/2006/relationships/hyperlink" Target="https://www.youtube.com/watch?v=R5njbQ_AocE&amp;list=PL7xlaPb8vE1I51eZXVD_pXnXW4ZDS5bY9&amp;index=3&amp;t=0s" TargetMode="External"/><Relationship Id="rId31" Type="http://schemas.openxmlformats.org/officeDocument/2006/relationships/hyperlink" Target="http://pharm@entc.com.ua" TargetMode="External"/><Relationship Id="rId4" Type="http://schemas.openxmlformats.org/officeDocument/2006/relationships/webSettings" Target="webSettings.xml"/><Relationship Id="rId9" Type="http://schemas.openxmlformats.org/officeDocument/2006/relationships/hyperlink" Target="https://www.gov.uk/government/uploads/system/uploads/attachment_data/file/308593/ConsolidatedASPA1Jan2013.pdf" TargetMode="External"/><Relationship Id="rId14" Type="http://schemas.openxmlformats.org/officeDocument/2006/relationships/hyperlink" Target="https://journals.uran.ua/sr_pharm/libraryFiles/downloadPublic/1867" TargetMode="External"/><Relationship Id="rId22" Type="http://schemas.openxmlformats.org/officeDocument/2006/relationships/hyperlink" Target="https://www.scopus.com/authid/detail.uri?authorId=56422110000" TargetMode="External"/><Relationship Id="rId27" Type="http://schemas.openxmlformats.org/officeDocument/2006/relationships/hyperlink" Target="https://www.webofscience.com/wos/author/record/AAN-1910-2020" TargetMode="External"/><Relationship Id="rId30" Type="http://schemas.openxmlformats.org/officeDocument/2006/relationships/hyperlink" Target="http://pharm.sr.org.ua/download/%D0%9F%D1%80%D0%BE%D1%86%D0%B5%D1%81_%D1%80%D0%B5%D1%86%D0%B5%D0%BD%D0%B7%D1%83%D0%B2%D0%B0%D0%BD%D0%BD%D1%8F.pdf" TargetMode="External"/><Relationship Id="rId35" Type="http://schemas.openxmlformats.org/officeDocument/2006/relationships/hyperlink" Target="http://sr7508990@gmail.com" TargetMode="External"/><Relationship Id="rId8" Type="http://schemas.openxmlformats.org/officeDocument/2006/relationships/hyperlink" Target="https://www.nc3rs.org.uk/arrive-guidelines"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11</Pages>
  <Words>4385</Words>
  <Characters>25001</Characters>
  <Application>Microsoft Office Word</Application>
  <DocSecurity>0</DocSecurity>
  <Lines>208</Lines>
  <Paragraphs>58</Paragraphs>
  <ScaleCrop>false</ScaleCrop>
  <Company>SPecialiST RePack</Company>
  <LinksUpToDate>false</LinksUpToDate>
  <CharactersWithSpaces>29328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Тетяна Ковальова</cp:lastModifiedBy>
  <cp:revision>44</cp:revision>
  <cp:lastPrinted>2020-04-13T10:26:00Z</cp:lastPrinted>
  <dcterms:created xsi:type="dcterms:W3CDTF">2020-04-13T10:27:00Z</dcterms:created>
  <dcterms:modified xsi:type="dcterms:W3CDTF">2024-03-28T12:03:00Z</dcterms:modified>
</cp:coreProperties>
</file>